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308E5" w:rsidRDefault="008308E5" w:rsidP="008308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Аплікація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«Натюрморт»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Мета: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аплікац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моторику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умін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 xml:space="preserve">вміння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</w:t>
      </w:r>
      <w:r w:rsidRPr="008308E5">
        <w:rPr>
          <w:rFonts w:ascii="Times New Roman" w:hAnsi="Times New Roman" w:cs="Times New Roman"/>
          <w:sz w:val="28"/>
          <w:szCs w:val="28"/>
        </w:rPr>
        <w:t>шування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>: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тюрмортів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i/>
          <w:sz w:val="28"/>
          <w:szCs w:val="28"/>
        </w:rPr>
        <w:t xml:space="preserve">(за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вибором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учителя)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кольо</w:t>
      </w:r>
      <w:r>
        <w:rPr>
          <w:rFonts w:ascii="Times New Roman" w:hAnsi="Times New Roman" w:cs="Times New Roman"/>
          <w:sz w:val="28"/>
          <w:szCs w:val="28"/>
        </w:rPr>
        <w:t>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клей, пен-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злик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серветка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8308E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308E5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репродукціями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дізнаєм</w:t>
      </w:r>
      <w:r>
        <w:rPr>
          <w:rFonts w:ascii="Times New Roman" w:hAnsi="Times New Roman" w:cs="Times New Roman"/>
          <w:sz w:val="28"/>
          <w:szCs w:val="28"/>
        </w:rPr>
        <w:t>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натюрморт,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</w:t>
      </w:r>
      <w:r w:rsidRPr="008308E5">
        <w:rPr>
          <w:rFonts w:ascii="Times New Roman" w:hAnsi="Times New Roman" w:cs="Times New Roman"/>
          <w:sz w:val="28"/>
          <w:szCs w:val="28"/>
        </w:rPr>
        <w:t>буємо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натюрморт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пору року 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>ОСІННІЙ ДЕНЬ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день. 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чудес!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Пожовкле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 дерева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Чарує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синява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небес,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Легенький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шурхотить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 xml:space="preserve">Не холодно, не жарко — 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землю,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Теплесенько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цілує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нас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горнеться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як ласка,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коротший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Крилом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вкриває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sz w:val="28"/>
          <w:szCs w:val="28"/>
        </w:rPr>
        <w:t xml:space="preserve">Не чуть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пташиних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вдосвітку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Ось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Красоткіна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холодніше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листя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змінює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своє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забарвлення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опада</w:t>
      </w:r>
      <w:proofErr w:type="gramStart"/>
      <w:r w:rsidRPr="008308E5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птахи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відлітають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південь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.)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люди в садах і городах 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настанням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Зби</w:t>
      </w:r>
      <w:r w:rsidRPr="008308E5">
        <w:rPr>
          <w:rFonts w:ascii="Times New Roman" w:hAnsi="Times New Roman" w:cs="Times New Roman"/>
          <w:i/>
          <w:sz w:val="28"/>
          <w:szCs w:val="28"/>
        </w:rPr>
        <w:t>рають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урожай.)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щедра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обдаровує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урожаєм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урожай.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відом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картинах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вид мистецтва? </w:t>
      </w:r>
      <w:r w:rsidRPr="008308E5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8308E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308E5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відгадаєте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рацію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(Див.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с. </w:t>
      </w:r>
      <w:r w:rsidRPr="008308E5">
        <w:rPr>
          <w:rFonts w:ascii="Times New Roman" w:hAnsi="Times New Roman" w:cs="Times New Roman"/>
          <w:i/>
          <w:sz w:val="28"/>
          <w:szCs w:val="28"/>
        </w:rPr>
        <w:t>3.)</w:t>
      </w:r>
      <w:proofErr w:type="gramEnd"/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слово прочитали? Так,</w:t>
      </w:r>
      <w:r>
        <w:rPr>
          <w:rFonts w:ascii="Times New Roman" w:hAnsi="Times New Roman" w:cs="Times New Roman"/>
          <w:sz w:val="28"/>
          <w:szCs w:val="28"/>
        </w:rPr>
        <w:t xml:space="preserve"> це — натюрморт. Натюрморт — це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Ось і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</w:t>
      </w:r>
      <w:r w:rsidRPr="008308E5">
        <w:rPr>
          <w:rFonts w:ascii="Times New Roman" w:hAnsi="Times New Roman" w:cs="Times New Roman"/>
          <w:sz w:val="28"/>
          <w:szCs w:val="28"/>
        </w:rPr>
        <w:t>годні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кого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с. 39 і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подив</w:t>
      </w:r>
      <w:r>
        <w:rPr>
          <w:rFonts w:ascii="Times New Roman" w:hAnsi="Times New Roman" w:cs="Times New Roman"/>
          <w:sz w:val="28"/>
          <w:szCs w:val="28"/>
        </w:rPr>
        <w:t>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r w:rsidRPr="008308E5">
        <w:rPr>
          <w:rFonts w:ascii="Times New Roman" w:hAnsi="Times New Roman" w:cs="Times New Roman"/>
          <w:sz w:val="28"/>
          <w:szCs w:val="28"/>
        </w:rPr>
        <w:t>меться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наш натюрморт.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Розподіліть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:</w:t>
      </w:r>
    </w:p>
    <w:p w:rsidR="008308E5" w:rsidRPr="008308E5" w:rsidRDefault="008308E5" w:rsidP="00830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робитиме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деталей;</w:t>
      </w:r>
    </w:p>
    <w:p w:rsidR="008308E5" w:rsidRPr="008308E5" w:rsidRDefault="008308E5" w:rsidP="00830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розмістить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;</w:t>
      </w:r>
    </w:p>
    <w:p w:rsidR="008308E5" w:rsidRPr="008308E5" w:rsidRDefault="008308E5" w:rsidP="00830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складе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с. 33–34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шабло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полюбляєте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Додайте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кольоровому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картоні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натюрморту та </w:t>
      </w:r>
      <w:r w:rsidRPr="008308E5">
        <w:rPr>
          <w:rFonts w:ascii="Times New Roman" w:hAnsi="Times New Roman" w:cs="Times New Roman"/>
          <w:sz w:val="28"/>
          <w:szCs w:val="28"/>
        </w:rPr>
        <w:t xml:space="preserve">приклейте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додайте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>вазу.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РОБОТА УЧНІВ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Правила роботи у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правила роботи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:</w:t>
      </w:r>
    </w:p>
    <w:p w:rsidR="008308E5" w:rsidRPr="008308E5" w:rsidRDefault="008308E5" w:rsidP="0083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що буде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дружно та завзято.</w:t>
      </w:r>
    </w:p>
    <w:p w:rsidR="008308E5" w:rsidRPr="008308E5" w:rsidRDefault="008308E5" w:rsidP="0083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галасувати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сваритися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один одному.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натюрморти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!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завзято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завершуєте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натюрморт?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с. 13.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натюрморту.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на</w:t>
      </w:r>
      <w:r w:rsidRPr="008308E5">
        <w:rPr>
          <w:rFonts w:ascii="Times New Roman" w:hAnsi="Times New Roman" w:cs="Times New Roman"/>
          <w:sz w:val="28"/>
          <w:szCs w:val="28"/>
        </w:rPr>
        <w:t>тюрморту.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малюнках 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3?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’єднайте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стрілочками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вазу 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аркушем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8308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308E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Кросворд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 xml:space="preserve"> «Натюрморт»</w:t>
      </w:r>
    </w:p>
    <w:p w:rsidR="008308E5" w:rsidRDefault="008308E5" w:rsidP="00830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0458" cy="352697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120" cy="35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  <w:sectPr w:rsidR="008308E5" w:rsidSect="008308E5"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>1) Він росте в краях далеких,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Там, де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й сильна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спека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r w:rsidRPr="008308E5">
        <w:rPr>
          <w:rFonts w:ascii="Times New Roman" w:hAnsi="Times New Roman" w:cs="Times New Roman"/>
          <w:i/>
          <w:sz w:val="28"/>
          <w:szCs w:val="28"/>
        </w:rPr>
        <w:t>(Банан)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Примостився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баштані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посмугованій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іжамі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Вигріває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кругл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боки,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смачним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соком. </w:t>
      </w:r>
      <w:r w:rsidRPr="008308E5">
        <w:rPr>
          <w:rFonts w:ascii="Times New Roman" w:hAnsi="Times New Roman" w:cs="Times New Roman"/>
          <w:i/>
          <w:sz w:val="28"/>
          <w:szCs w:val="28"/>
        </w:rPr>
        <w:t>(Кавун)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землею народилась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І для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борщику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згодилась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Мене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чистять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іжуть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труть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0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Картопля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)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ногами у саду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Стиглу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ягідку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знайду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нахилиться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зірвати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... </w:t>
      </w:r>
      <w:r w:rsidRPr="008308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полуницю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)</w:t>
      </w:r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5) 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в нас грядки,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На грядках —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рясні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листки: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Зелененькі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... </w:t>
      </w:r>
      <w:r w:rsidRPr="008308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огірки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)</w:t>
      </w:r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6) Лист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ізний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оксамита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ягідка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налита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хворо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дитини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— чай з... </w:t>
      </w:r>
      <w:r w:rsidRPr="008308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малини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)</w:t>
      </w:r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Рум’яне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хрустке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А ну,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То що ж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? </w:t>
      </w:r>
      <w:r w:rsidRPr="008308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08E5">
        <w:rPr>
          <w:rFonts w:ascii="Times New Roman" w:hAnsi="Times New Roman" w:cs="Times New Roman"/>
          <w:i/>
          <w:sz w:val="28"/>
          <w:szCs w:val="28"/>
        </w:rPr>
        <w:t>Яблуко</w:t>
      </w:r>
      <w:proofErr w:type="spellEnd"/>
      <w:r w:rsidRPr="008308E5">
        <w:rPr>
          <w:rFonts w:ascii="Times New Roman" w:hAnsi="Times New Roman" w:cs="Times New Roman"/>
          <w:i/>
          <w:sz w:val="28"/>
          <w:szCs w:val="28"/>
        </w:rPr>
        <w:t>)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8) Лампочка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висіла</w:t>
      </w:r>
      <w:proofErr w:type="spellEnd"/>
      <w:proofErr w:type="gram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Стала смачна,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пожовтіла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лампочку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зірвали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,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08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апетитом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скуштували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</w:t>
      </w:r>
      <w:r w:rsidRPr="008308E5">
        <w:rPr>
          <w:rFonts w:ascii="Times New Roman" w:hAnsi="Times New Roman" w:cs="Times New Roman"/>
          <w:i/>
          <w:sz w:val="28"/>
          <w:szCs w:val="28"/>
        </w:rPr>
        <w:t>(Груша)</w:t>
      </w:r>
    </w:p>
    <w:p w:rsid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хустиночку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свою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8E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покриває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І по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хустин</w:t>
      </w:r>
      <w:proofErr w:type="spellEnd"/>
    </w:p>
    <w:p w:rsidR="008308E5" w:rsidRPr="008308E5" w:rsidRDefault="008308E5" w:rsidP="00830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голівці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i/>
          <w:sz w:val="28"/>
          <w:szCs w:val="28"/>
        </w:rPr>
        <w:t>(Капуста)</w:t>
      </w:r>
    </w:p>
    <w:sectPr w:rsidR="008308E5" w:rsidRPr="008308E5" w:rsidSect="008308E5">
      <w:type w:val="continuous"/>
      <w:pgSz w:w="11906" w:h="16838"/>
      <w:pgMar w:top="284" w:right="282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821"/>
    <w:multiLevelType w:val="hybridMultilevel"/>
    <w:tmpl w:val="1086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3A8"/>
    <w:multiLevelType w:val="hybridMultilevel"/>
    <w:tmpl w:val="C40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BD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76BBD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08E5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4258</Characters>
  <Application>Microsoft Office Word</Application>
  <DocSecurity>0</DocSecurity>
  <Lines>35</Lines>
  <Paragraphs>9</Paragraphs>
  <ScaleCrop>false</ScaleCrop>
  <Company>*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2015-07-23T20:25:00Z</dcterms:created>
  <dcterms:modified xsi:type="dcterms:W3CDTF">2015-07-23T20:31:00Z</dcterms:modified>
</cp:coreProperties>
</file>