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97788" w:rsidRDefault="00F97788" w:rsidP="00F97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88">
        <w:rPr>
          <w:rFonts w:ascii="Times New Roman" w:hAnsi="Times New Roman" w:cs="Times New Roman"/>
          <w:b/>
          <w:sz w:val="28"/>
          <w:szCs w:val="28"/>
        </w:rPr>
        <w:t xml:space="preserve">Робота з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природними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97788">
        <w:rPr>
          <w:rFonts w:ascii="Times New Roman" w:hAnsi="Times New Roman" w:cs="Times New Roman"/>
          <w:b/>
          <w:sz w:val="28"/>
          <w:szCs w:val="28"/>
        </w:rPr>
        <w:t>іалами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. Виготовлення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за мотивами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казок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b/>
          <w:sz w:val="28"/>
          <w:szCs w:val="28"/>
        </w:rPr>
        <w:t>івник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>»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b/>
          <w:sz w:val="28"/>
          <w:szCs w:val="28"/>
        </w:rPr>
        <w:t>Мета:</w:t>
      </w:r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вміння та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з сухого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гілочок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дерев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</w:t>
      </w:r>
      <w:r w:rsidRPr="00F97788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працьовитість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до уроку.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>:</w:t>
      </w:r>
      <w:r w:rsidRPr="00F97788">
        <w:rPr>
          <w:rFonts w:ascii="Times New Roman" w:hAnsi="Times New Roman" w:cs="Times New Roman"/>
          <w:sz w:val="28"/>
          <w:szCs w:val="28"/>
        </w:rPr>
        <w:t xml:space="preserve"> картон,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ензлики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«Котик 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Півник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».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Pr="00F97788" w:rsidRDefault="00F97788" w:rsidP="00F97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78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97788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78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F97788">
        <w:rPr>
          <w:rFonts w:ascii="Times New Roman" w:hAnsi="Times New Roman" w:cs="Times New Roman"/>
          <w:b/>
          <w:sz w:val="28"/>
          <w:szCs w:val="28"/>
        </w:rPr>
        <w:t xml:space="preserve">ВИВЧЕННЯ НОВОГО </w:t>
      </w:r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97788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788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сухого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току —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луна: «Ку-ку-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ку!».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Гордо птах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походжа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пишний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хвостик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Шпори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гребінець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...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Що за птах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?.. </w:t>
      </w:r>
      <w:r w:rsidRPr="00F977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F9778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)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звертаємось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А той,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сам,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персонаж?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Зараз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з вас добре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загадки! </w:t>
      </w:r>
      <w:r w:rsidRPr="00F97788">
        <w:rPr>
          <w:rFonts w:ascii="Times New Roman" w:hAnsi="Times New Roman" w:cs="Times New Roman"/>
          <w:i/>
          <w:sz w:val="28"/>
          <w:szCs w:val="28"/>
        </w:rPr>
        <w:t>(Див</w:t>
      </w:r>
      <w:proofErr w:type="gramStart"/>
      <w:r w:rsidRPr="00F9778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977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F97788">
        <w:rPr>
          <w:rFonts w:ascii="Times New Roman" w:hAnsi="Times New Roman" w:cs="Times New Roman"/>
          <w:i/>
          <w:sz w:val="28"/>
          <w:szCs w:val="28"/>
        </w:rPr>
        <w:t>одаток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 xml:space="preserve"> на с. 3</w:t>
      </w:r>
      <w:r w:rsidRPr="00F97788">
        <w:rPr>
          <w:rFonts w:ascii="Times New Roman" w:hAnsi="Times New Roman" w:cs="Times New Roman"/>
          <w:i/>
          <w:sz w:val="28"/>
          <w:szCs w:val="28"/>
        </w:rPr>
        <w:t>.)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«Як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і курочка рвали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».</w:t>
      </w:r>
    </w:p>
    <w:p w:rsidR="00F97788" w:rsidRPr="00F97788" w:rsidRDefault="00F97788" w:rsidP="00F9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хатинка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».</w:t>
      </w:r>
    </w:p>
    <w:p w:rsidR="00F97788" w:rsidRPr="00F97788" w:rsidRDefault="00F97788" w:rsidP="00F9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та курочку 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хитру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лисичку» </w:t>
      </w:r>
      <w:r w:rsidRPr="00F97788">
        <w:rPr>
          <w:rFonts w:ascii="Times New Roman" w:hAnsi="Times New Roman" w:cs="Times New Roman"/>
          <w:i/>
          <w:sz w:val="28"/>
          <w:szCs w:val="28"/>
        </w:rPr>
        <w:t xml:space="preserve">(Н. 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Забіла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)</w:t>
      </w:r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«Казка про золотого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» </w:t>
      </w:r>
      <w:r w:rsidRPr="00F97788">
        <w:rPr>
          <w:rFonts w:ascii="Times New Roman" w:hAnsi="Times New Roman" w:cs="Times New Roman"/>
          <w:i/>
          <w:sz w:val="28"/>
          <w:szCs w:val="28"/>
        </w:rPr>
        <w:t xml:space="preserve">(О. 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Пушкін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)</w:t>
      </w:r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«Як курочка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врятувала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».</w:t>
      </w:r>
    </w:p>
    <w:p w:rsidR="00F97788" w:rsidRPr="00F97788" w:rsidRDefault="00F97788" w:rsidP="00F97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>«Колосок».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печі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смачненькі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калачі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Ось Лисичка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прибіга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мерщій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хапає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іжить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Котик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рятувати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В Лиса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. </w:t>
      </w:r>
      <w:r w:rsidRPr="00F97788">
        <w:rPr>
          <w:rFonts w:ascii="Times New Roman" w:hAnsi="Times New Roman" w:cs="Times New Roman"/>
          <w:i/>
          <w:sz w:val="28"/>
          <w:szCs w:val="28"/>
        </w:rPr>
        <w:t xml:space="preserve">(«Котик і </w:t>
      </w:r>
      <w:proofErr w:type="spellStart"/>
      <w:proofErr w:type="gramStart"/>
      <w:r w:rsidRPr="00F9778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i/>
          <w:sz w:val="28"/>
          <w:szCs w:val="28"/>
        </w:rPr>
        <w:t>івник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»)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Зараз ми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переглянемо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97788">
        <w:rPr>
          <w:rFonts w:ascii="Times New Roman" w:hAnsi="Times New Roman" w:cs="Times New Roman"/>
          <w:b/>
          <w:sz w:val="28"/>
          <w:szCs w:val="28"/>
        </w:rPr>
        <w:t xml:space="preserve">Перегляд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мультфільму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«Котик і </w:t>
      </w:r>
      <w:proofErr w:type="spellStart"/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b/>
          <w:sz w:val="28"/>
          <w:szCs w:val="28"/>
        </w:rPr>
        <w:t>івник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>»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lastRenderedPageBreak/>
        <w:t xml:space="preserve">— Чи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слухняним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? </w:t>
      </w:r>
      <w:r w:rsidRPr="00F977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Розглядання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малюнків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.)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розглянь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88">
        <w:rPr>
          <w:rFonts w:ascii="Times New Roman" w:hAnsi="Times New Roman" w:cs="Times New Roman"/>
          <w:sz w:val="28"/>
          <w:szCs w:val="28"/>
        </w:rPr>
        <w:t>на с. 59.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сміливий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ши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вогняне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. Спина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сіра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цяточках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</w:t>
      </w:r>
      <w:r w:rsidRPr="00F97788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хвості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серпоподібні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синьо-чорні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F97788">
        <w:rPr>
          <w:rFonts w:ascii="Times New Roman" w:hAnsi="Times New Roman" w:cs="Times New Roman"/>
          <w:sz w:val="28"/>
          <w:szCs w:val="28"/>
        </w:rPr>
        <w:t>ступав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широкими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відлива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бронзою,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F97788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іднімав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загнутими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шпорами.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хоробрий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гвардієц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супротив</w:t>
      </w:r>
      <w:r w:rsidRPr="00F97788">
        <w:rPr>
          <w:rFonts w:ascii="Times New Roman" w:hAnsi="Times New Roman" w:cs="Times New Roman"/>
          <w:sz w:val="28"/>
          <w:szCs w:val="28"/>
        </w:rPr>
        <w:t>ника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два–три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неквапливих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кроки,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надав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</w:t>
      </w:r>
      <w:r w:rsidRPr="00F9778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той 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забирався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стрімко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нападав на нього.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парасолькою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розчепірював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мідно-черв</w:t>
      </w:r>
      <w:r>
        <w:rPr>
          <w:rFonts w:ascii="Times New Roman" w:hAnsi="Times New Roman" w:cs="Times New Roman"/>
          <w:sz w:val="28"/>
          <w:szCs w:val="28"/>
        </w:rPr>
        <w:t>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ір’я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перегинав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F97788">
        <w:rPr>
          <w:rFonts w:ascii="Times New Roman" w:hAnsi="Times New Roman" w:cs="Times New Roman"/>
          <w:sz w:val="28"/>
          <w:szCs w:val="28"/>
        </w:rPr>
        <w:t xml:space="preserve">лову.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волочився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 як плащ.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Уявили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Чи схожий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зображеного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зображенні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побачи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коричне</w:t>
      </w:r>
      <w:r w:rsidRPr="00F97788">
        <w:rPr>
          <w:rFonts w:ascii="Times New Roman" w:hAnsi="Times New Roman" w:cs="Times New Roman"/>
          <w:sz w:val="28"/>
          <w:szCs w:val="28"/>
        </w:rPr>
        <w:t>вими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помаранчевими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синіми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зеленими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голову,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тулуб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півника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Розкладіть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картон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Відзначте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і приклейте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деталь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Висушіть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пресом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</w:t>
      </w:r>
      <w:r w:rsidRPr="00F97788">
        <w:rPr>
          <w:rFonts w:ascii="Times New Roman" w:hAnsi="Times New Roman" w:cs="Times New Roman"/>
          <w:sz w:val="28"/>
          <w:szCs w:val="28"/>
        </w:rPr>
        <w:t>гають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івники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!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Вам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Кому б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Чи все у вас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звертався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7788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альбом-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с. 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Зафарбуйте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у той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восен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Домалюйте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2. На що схожий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букет з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алюнку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Пофантазуйте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r w:rsidRPr="00F97788">
        <w:rPr>
          <w:rFonts w:ascii="Times New Roman" w:hAnsi="Times New Roman" w:cs="Times New Roman"/>
          <w:sz w:val="28"/>
          <w:szCs w:val="28"/>
        </w:rPr>
        <w:t>каву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можете з них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Намалюйте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Pr="00F97788" w:rsidRDefault="00F97788" w:rsidP="00F9778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778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9778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  <w:sectPr w:rsidR="00F97788" w:rsidSect="00F97788">
          <w:pgSz w:w="11906" w:h="16838"/>
          <w:pgMar w:top="284" w:right="282" w:bottom="284" w:left="709" w:header="708" w:footer="708" w:gutter="0"/>
          <w:cols w:space="708"/>
          <w:docGrid w:linePitch="360"/>
        </w:sectPr>
      </w:pP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lastRenderedPageBreak/>
        <w:t>Маленьке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сіреньке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наробило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кругленьке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Хвостиком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розбило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Сумує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бабуся і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витирає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сльозу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А курочка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кудкудаче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: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принесу!» </w:t>
      </w:r>
      <w:r w:rsidRPr="00F97788">
        <w:rPr>
          <w:rFonts w:ascii="Times New Roman" w:hAnsi="Times New Roman" w:cs="Times New Roman"/>
          <w:i/>
          <w:sz w:val="28"/>
          <w:szCs w:val="28"/>
        </w:rPr>
        <w:t xml:space="preserve">(«Курочка </w:t>
      </w:r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Ряба»)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Старенька бабуся у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жила,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Гостинці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несла.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ту по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зустрі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Червона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 xml:space="preserve"> Шапочка»)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До школи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хлопчак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цирк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полотняний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книжка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 чи не так?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нагадай,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як? </w:t>
      </w: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При</w:t>
      </w:r>
      <w:r w:rsidRPr="00F97788">
        <w:rPr>
          <w:rFonts w:ascii="Times New Roman" w:hAnsi="Times New Roman" w:cs="Times New Roman"/>
          <w:i/>
          <w:sz w:val="28"/>
          <w:szCs w:val="28"/>
        </w:rPr>
        <w:t>годи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Буратіно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»)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виростала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набирала,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>Великою стала.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Став тут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гукати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красуню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Встигли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? </w:t>
      </w:r>
      <w:r w:rsidRPr="00F97788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proofErr w:type="gramStart"/>
      <w:r w:rsidRPr="00F9778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97788">
        <w:rPr>
          <w:rFonts w:ascii="Times New Roman" w:hAnsi="Times New Roman" w:cs="Times New Roman"/>
          <w:i/>
          <w:sz w:val="28"/>
          <w:szCs w:val="28"/>
        </w:rPr>
        <w:t>іпка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»)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ідробив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голосок,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: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Вовк </w:t>
      </w:r>
      <w:r>
        <w:rPr>
          <w:rFonts w:ascii="Times New Roman" w:hAnsi="Times New Roman" w:cs="Times New Roman"/>
          <w:sz w:val="28"/>
          <w:szCs w:val="28"/>
        </w:rPr>
        <w:t xml:space="preserve">— не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788">
        <w:rPr>
          <w:rFonts w:ascii="Times New Roman" w:hAnsi="Times New Roman" w:cs="Times New Roman"/>
          <w:i/>
          <w:sz w:val="28"/>
          <w:szCs w:val="28"/>
        </w:rPr>
        <w:t xml:space="preserve">(«Вовк і </w:t>
      </w:r>
      <w:r w:rsidRPr="00F97788">
        <w:rPr>
          <w:rFonts w:ascii="Times New Roman" w:hAnsi="Times New Roman" w:cs="Times New Roman"/>
          <w:i/>
          <w:sz w:val="28"/>
          <w:szCs w:val="28"/>
        </w:rPr>
        <w:tab/>
        <w:t xml:space="preserve">семеро 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козенят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»)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моторчик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заводить?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приходить?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І на свято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дістався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Скажемо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дружно: «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...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)</w:t>
      </w:r>
      <w:r w:rsidRPr="00F97788">
        <w:rPr>
          <w:rFonts w:ascii="Times New Roman" w:hAnsi="Times New Roman" w:cs="Times New Roman"/>
          <w:sz w:val="28"/>
          <w:szCs w:val="28"/>
        </w:rPr>
        <w:t>».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набридло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віконці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Все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сидіть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покочуся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(«Колобок»)</w:t>
      </w: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lastRenderedPageBreak/>
        <w:t>Працювала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я у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хатці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Танцювала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палаці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черевички.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F97788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Попе</w:t>
      </w:r>
      <w:r w:rsidRPr="00F97788">
        <w:rPr>
          <w:rFonts w:ascii="Times New Roman" w:hAnsi="Times New Roman" w:cs="Times New Roman"/>
          <w:i/>
          <w:sz w:val="28"/>
          <w:szCs w:val="28"/>
        </w:rPr>
        <w:t>люшка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»)</w:t>
      </w:r>
      <w:bookmarkEnd w:id="0"/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Він веселий й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незлобливий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хороший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дивачок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хлопчик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Робін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П’ятачок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ласий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Є на мед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чутливий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нюх.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плюшевий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ведмедик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... </w:t>
      </w:r>
      <w:r w:rsidRPr="00F977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Вінн</w:t>
      </w:r>
      <w:proofErr w:type="gramStart"/>
      <w:r w:rsidRPr="00F9778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97788">
        <w:rPr>
          <w:rFonts w:ascii="Times New Roman" w:hAnsi="Times New Roman" w:cs="Times New Roman"/>
          <w:i/>
          <w:sz w:val="28"/>
          <w:szCs w:val="28"/>
        </w:rPr>
        <w:t>Пух)</w:t>
      </w:r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Вигнав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козу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Та й </w:t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блукати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: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козу ту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виганяли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козуню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ущипнув,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Зайцю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хатку повернув. </w:t>
      </w:r>
      <w:r w:rsidRPr="00F97788">
        <w:rPr>
          <w:rFonts w:ascii="Times New Roman" w:hAnsi="Times New Roman" w:cs="Times New Roman"/>
          <w:i/>
          <w:sz w:val="28"/>
          <w:szCs w:val="28"/>
        </w:rPr>
        <w:t>(«Коз</w:t>
      </w:r>
      <w:proofErr w:type="gramStart"/>
      <w:r w:rsidRPr="00F9778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дереза»)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корзині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ведмежій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дужій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ж вона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сховалась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призналась? </w:t>
      </w:r>
      <w:r w:rsidRPr="00F97788">
        <w:rPr>
          <w:rFonts w:ascii="Times New Roman" w:hAnsi="Times New Roman" w:cs="Times New Roman"/>
          <w:i/>
          <w:sz w:val="28"/>
          <w:szCs w:val="28"/>
        </w:rPr>
        <w:t xml:space="preserve">(«Маша </w:t>
      </w:r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ведмідь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»)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звірят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ліку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холери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ряту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97788">
        <w:rPr>
          <w:rFonts w:ascii="Times New Roman" w:hAnsi="Times New Roman" w:cs="Times New Roman"/>
          <w:sz w:val="28"/>
          <w:szCs w:val="28"/>
        </w:rPr>
        <w:t>Виліку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мить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Все, що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788">
        <w:rPr>
          <w:rFonts w:ascii="Times New Roman" w:hAnsi="Times New Roman" w:cs="Times New Roman"/>
          <w:i/>
          <w:sz w:val="28"/>
          <w:szCs w:val="28"/>
        </w:rPr>
        <w:tab/>
      </w:r>
      <w:r w:rsidRPr="00F977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7788">
        <w:rPr>
          <w:rFonts w:ascii="Times New Roman" w:hAnsi="Times New Roman" w:cs="Times New Roman"/>
          <w:i/>
          <w:sz w:val="28"/>
          <w:szCs w:val="28"/>
        </w:rPr>
        <w:t>Айболить</w:t>
      </w:r>
      <w:proofErr w:type="spellEnd"/>
      <w:r w:rsidRPr="00F97788">
        <w:rPr>
          <w:rFonts w:ascii="Times New Roman" w:hAnsi="Times New Roman" w:cs="Times New Roman"/>
          <w:i/>
          <w:sz w:val="28"/>
          <w:szCs w:val="28"/>
        </w:rPr>
        <w:t>)</w:t>
      </w:r>
    </w:p>
    <w:p w:rsidR="00F97788" w:rsidRPr="00F97788" w:rsidRDefault="00F97788" w:rsidP="00F977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788">
        <w:rPr>
          <w:rFonts w:ascii="Times New Roman" w:hAnsi="Times New Roman" w:cs="Times New Roman"/>
          <w:sz w:val="28"/>
          <w:szCs w:val="28"/>
        </w:rPr>
        <w:t xml:space="preserve">Він дружок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звірятам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 як я і ти,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Та таких на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97788">
        <w:rPr>
          <w:rFonts w:ascii="Times New Roman" w:hAnsi="Times New Roman" w:cs="Times New Roman"/>
          <w:sz w:val="28"/>
          <w:szCs w:val="28"/>
        </w:rPr>
        <w:t>іті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Це тому, що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не пташка,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комашка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котисько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щеня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вовченя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знімається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кіно</w:t>
      </w:r>
      <w:proofErr w:type="spellEnd"/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78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F9778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97788">
        <w:rPr>
          <w:rFonts w:ascii="Times New Roman" w:hAnsi="Times New Roman" w:cs="Times New Roman"/>
          <w:sz w:val="28"/>
          <w:szCs w:val="28"/>
        </w:rPr>
        <w:t xml:space="preserve"> давно.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Упізнать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неважко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>,</w:t>
      </w:r>
    </w:p>
    <w:p w:rsidR="00F97788" w:rsidRPr="00F97788" w:rsidRDefault="00F97788" w:rsidP="00F97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88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F97788">
        <w:rPr>
          <w:rFonts w:ascii="Times New Roman" w:hAnsi="Times New Roman" w:cs="Times New Roman"/>
          <w:sz w:val="28"/>
          <w:szCs w:val="28"/>
        </w:rPr>
        <w:t xml:space="preserve">... </w:t>
      </w:r>
      <w:r w:rsidRPr="00F97788">
        <w:rPr>
          <w:rFonts w:ascii="Times New Roman" w:hAnsi="Times New Roman" w:cs="Times New Roman"/>
          <w:i/>
          <w:sz w:val="28"/>
          <w:szCs w:val="28"/>
        </w:rPr>
        <w:t>(Чебурашка)</w:t>
      </w:r>
      <w:r w:rsidRPr="00F97788">
        <w:rPr>
          <w:rFonts w:ascii="Times New Roman" w:hAnsi="Times New Roman" w:cs="Times New Roman"/>
          <w:sz w:val="28"/>
          <w:szCs w:val="28"/>
        </w:rPr>
        <w:t>.</w:t>
      </w:r>
    </w:p>
    <w:sectPr w:rsidR="00F97788" w:rsidRPr="00F97788" w:rsidSect="00F97788">
      <w:type w:val="continuous"/>
      <w:pgSz w:w="11906" w:h="16838"/>
      <w:pgMar w:top="284" w:right="282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C26"/>
    <w:multiLevelType w:val="hybridMultilevel"/>
    <w:tmpl w:val="F4BE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56D"/>
    <w:multiLevelType w:val="hybridMultilevel"/>
    <w:tmpl w:val="9698CE9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4CEF3088"/>
    <w:multiLevelType w:val="hybridMultilevel"/>
    <w:tmpl w:val="FE5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21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B97"/>
    <w:rsid w:val="00E04512"/>
    <w:rsid w:val="00E05D3F"/>
    <w:rsid w:val="00E05E61"/>
    <w:rsid w:val="00E0612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788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878</Words>
  <Characters>5010</Characters>
  <Application>Microsoft Office Word</Application>
  <DocSecurity>0</DocSecurity>
  <Lines>41</Lines>
  <Paragraphs>11</Paragraphs>
  <ScaleCrop>false</ScaleCrop>
  <Company>*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2015-07-23T20:16:00Z</dcterms:created>
  <dcterms:modified xsi:type="dcterms:W3CDTF">2015-07-23T20:24:00Z</dcterms:modified>
</cp:coreProperties>
</file>