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C7B4D" w:rsidRDefault="000C7B4D" w:rsidP="000C7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7B4D">
        <w:rPr>
          <w:rFonts w:ascii="Times New Roman" w:hAnsi="Times New Roman" w:cs="Times New Roman"/>
          <w:b/>
          <w:sz w:val="28"/>
          <w:szCs w:val="28"/>
        </w:rPr>
        <w:t xml:space="preserve">Мудра </w:t>
      </w:r>
      <w:proofErr w:type="spellStart"/>
      <w:r w:rsidRPr="000C7B4D">
        <w:rPr>
          <w:rFonts w:ascii="Times New Roman" w:hAnsi="Times New Roman" w:cs="Times New Roman"/>
          <w:b/>
          <w:sz w:val="28"/>
          <w:szCs w:val="28"/>
        </w:rPr>
        <w:t>дівчина</w:t>
      </w:r>
      <w:proofErr w:type="spellEnd"/>
      <w:r w:rsidRPr="000C7B4D">
        <w:rPr>
          <w:rFonts w:ascii="Times New Roman" w:hAnsi="Times New Roman" w:cs="Times New Roman"/>
          <w:b/>
          <w:sz w:val="28"/>
          <w:szCs w:val="28"/>
        </w:rPr>
        <w:t>. (</w:t>
      </w:r>
      <w:proofErr w:type="spellStart"/>
      <w:r w:rsidRPr="000C7B4D"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 w:rsidRPr="000C7B4D">
        <w:rPr>
          <w:rFonts w:ascii="Times New Roman" w:hAnsi="Times New Roman" w:cs="Times New Roman"/>
          <w:b/>
          <w:sz w:val="28"/>
          <w:szCs w:val="28"/>
        </w:rPr>
        <w:t xml:space="preserve"> народна </w:t>
      </w:r>
      <w:proofErr w:type="spellStart"/>
      <w:r w:rsidRPr="000C7B4D">
        <w:rPr>
          <w:rFonts w:ascii="Times New Roman" w:hAnsi="Times New Roman" w:cs="Times New Roman"/>
          <w:b/>
          <w:sz w:val="28"/>
          <w:szCs w:val="28"/>
        </w:rPr>
        <w:t>казка</w:t>
      </w:r>
      <w:proofErr w:type="spellEnd"/>
      <w:r w:rsidRPr="000C7B4D">
        <w:rPr>
          <w:rFonts w:ascii="Times New Roman" w:hAnsi="Times New Roman" w:cs="Times New Roman"/>
          <w:b/>
          <w:sz w:val="28"/>
          <w:szCs w:val="28"/>
        </w:rPr>
        <w:t>)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7B4D">
        <w:rPr>
          <w:rFonts w:ascii="Times New Roman" w:hAnsi="Times New Roman" w:cs="Times New Roman"/>
          <w:b/>
          <w:sz w:val="28"/>
          <w:szCs w:val="28"/>
        </w:rPr>
        <w:t>Мета</w:t>
      </w:r>
      <w:r w:rsidRPr="000C7B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7B4D">
        <w:rPr>
          <w:rFonts w:ascii="Times New Roman" w:hAnsi="Times New Roman" w:cs="Times New Roman"/>
          <w:sz w:val="28"/>
          <w:szCs w:val="28"/>
        </w:rPr>
        <w:t>й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узагальнити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7B4D">
        <w:rPr>
          <w:rFonts w:ascii="Times New Roman" w:hAnsi="Times New Roman" w:cs="Times New Roman"/>
          <w:sz w:val="28"/>
          <w:szCs w:val="28"/>
        </w:rPr>
        <w:t>про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одних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вони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0C7B4D">
        <w:rPr>
          <w:rFonts w:ascii="Times New Roman" w:hAnsi="Times New Roman" w:cs="Times New Roman"/>
          <w:sz w:val="28"/>
          <w:szCs w:val="28"/>
        </w:rPr>
        <w:t>тали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7B4D">
        <w:rPr>
          <w:rFonts w:ascii="Times New Roman" w:hAnsi="Times New Roman" w:cs="Times New Roman"/>
          <w:sz w:val="28"/>
          <w:szCs w:val="28"/>
        </w:rPr>
        <w:t>у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7B4D">
        <w:rPr>
          <w:rFonts w:ascii="Times New Roman" w:hAnsi="Times New Roman" w:cs="Times New Roman"/>
          <w:sz w:val="28"/>
          <w:szCs w:val="28"/>
        </w:rPr>
        <w:t>початкових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7B4D">
        <w:rPr>
          <w:rFonts w:ascii="Times New Roman" w:hAnsi="Times New Roman" w:cs="Times New Roman"/>
          <w:sz w:val="28"/>
          <w:szCs w:val="28"/>
        </w:rPr>
        <w:t>класах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7B4D">
        <w:rPr>
          <w:rFonts w:ascii="Times New Roman" w:hAnsi="Times New Roman" w:cs="Times New Roman"/>
          <w:sz w:val="28"/>
          <w:szCs w:val="28"/>
        </w:rPr>
        <w:t>з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побутової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7B4D">
        <w:rPr>
          <w:rFonts w:ascii="Times New Roman" w:hAnsi="Times New Roman" w:cs="Times New Roman"/>
          <w:sz w:val="28"/>
          <w:szCs w:val="28"/>
        </w:rPr>
        <w:t>вміння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діалоги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7B4D">
        <w:rPr>
          <w:rFonts w:ascii="Times New Roman" w:hAnsi="Times New Roman" w:cs="Times New Roman"/>
          <w:sz w:val="28"/>
          <w:szCs w:val="28"/>
        </w:rPr>
        <w:t>в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7B4D">
        <w:rPr>
          <w:rFonts w:ascii="Times New Roman" w:hAnsi="Times New Roman" w:cs="Times New Roman"/>
          <w:sz w:val="28"/>
          <w:szCs w:val="28"/>
        </w:rPr>
        <w:t>зачин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овну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</w:t>
      </w:r>
      <w:r w:rsidRPr="000C7B4D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7B4D">
        <w:rPr>
          <w:rFonts w:ascii="Times New Roman" w:hAnsi="Times New Roman" w:cs="Times New Roman"/>
          <w:sz w:val="28"/>
          <w:szCs w:val="28"/>
        </w:rPr>
        <w:t>вміння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оцінні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7B4D">
        <w:rPr>
          <w:rFonts w:ascii="Times New Roman" w:hAnsi="Times New Roman" w:cs="Times New Roman"/>
          <w:sz w:val="28"/>
          <w:szCs w:val="28"/>
        </w:rPr>
        <w:t>характе</w:t>
      </w:r>
      <w:r>
        <w:rPr>
          <w:rFonts w:ascii="Times New Roman" w:hAnsi="Times New Roman" w:cs="Times New Roman"/>
          <w:sz w:val="28"/>
          <w:szCs w:val="28"/>
        </w:rPr>
        <w:t>ристику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</w:t>
      </w:r>
      <w:r w:rsidRPr="000C7B4D">
        <w:rPr>
          <w:rFonts w:ascii="Times New Roman" w:hAnsi="Times New Roman" w:cs="Times New Roman"/>
          <w:sz w:val="28"/>
          <w:szCs w:val="28"/>
        </w:rPr>
        <w:t>йових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7B4D">
        <w:rPr>
          <w:rFonts w:ascii="Times New Roman" w:hAnsi="Times New Roman" w:cs="Times New Roman"/>
          <w:sz w:val="28"/>
          <w:szCs w:val="28"/>
        </w:rPr>
        <w:t>зв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язне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бразне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r w:rsidRPr="000C7B4D">
        <w:rPr>
          <w:rFonts w:ascii="Times New Roman" w:hAnsi="Times New Roman" w:cs="Times New Roman"/>
          <w:sz w:val="28"/>
          <w:szCs w:val="28"/>
        </w:rPr>
        <w:t>бов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7B4D">
        <w:rPr>
          <w:rFonts w:ascii="Times New Roman" w:hAnsi="Times New Roman" w:cs="Times New Roman"/>
          <w:sz w:val="28"/>
          <w:szCs w:val="28"/>
        </w:rPr>
        <w:t>та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7B4D">
        <w:rPr>
          <w:rFonts w:ascii="Times New Roman" w:hAnsi="Times New Roman" w:cs="Times New Roman"/>
          <w:sz w:val="28"/>
          <w:szCs w:val="28"/>
        </w:rPr>
        <w:t>до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C7B4D" w:rsidRPr="000C7B4D" w:rsidRDefault="000C7B4D" w:rsidP="000C7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7B4D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0C7B4D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0C7B4D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7B4D">
        <w:rPr>
          <w:rFonts w:ascii="Times New Roman" w:hAnsi="Times New Roman" w:cs="Times New Roman"/>
          <w:b/>
          <w:sz w:val="28"/>
          <w:szCs w:val="28"/>
        </w:rPr>
        <w:t>ІІ. МОВЛЕННЄВА РОЗМИНКА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7B4D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Артикуляційна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 «Хоботок»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0C7B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B4D">
        <w:rPr>
          <w:rFonts w:ascii="Times New Roman" w:hAnsi="Times New Roman" w:cs="Times New Roman"/>
          <w:sz w:val="28"/>
          <w:szCs w:val="28"/>
        </w:rPr>
        <w:t>зоопарку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,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слони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А маленький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Раві</w:t>
      </w:r>
      <w:proofErr w:type="spellEnd"/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Привітався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з нами.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Хобот </w:t>
      </w:r>
      <w:proofErr w:type="spellStart"/>
      <w:proofErr w:type="gramStart"/>
      <w:r w:rsidRPr="000C7B4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витягав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,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привіт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!» —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B4D">
        <w:rPr>
          <w:rFonts w:ascii="Times New Roman" w:hAnsi="Times New Roman" w:cs="Times New Roman"/>
          <w:sz w:val="28"/>
          <w:szCs w:val="28"/>
        </w:rPr>
        <w:t>казав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C7B4D"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>Хоботок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зроби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7B4D">
        <w:rPr>
          <w:rFonts w:ascii="Times New Roman" w:hAnsi="Times New Roman" w:cs="Times New Roman"/>
          <w:sz w:val="28"/>
          <w:szCs w:val="28"/>
        </w:rPr>
        <w:t>і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7B4D">
        <w:rPr>
          <w:rFonts w:ascii="Times New Roman" w:hAnsi="Times New Roman" w:cs="Times New Roman"/>
          <w:sz w:val="28"/>
          <w:szCs w:val="28"/>
        </w:rPr>
        <w:t>ти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губи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витягай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,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Раві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привітай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7B4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Витягнути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 губи сильно вперед.</w:t>
      </w:r>
      <w:proofErr w:type="gram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C7B4D">
        <w:rPr>
          <w:rFonts w:ascii="Times New Roman" w:hAnsi="Times New Roman" w:cs="Times New Roman"/>
          <w:i/>
          <w:sz w:val="28"/>
          <w:szCs w:val="28"/>
        </w:rPr>
        <w:t>Напружити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, як при 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вимовлянні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 зву</w:t>
      </w:r>
      <w:r w:rsidRPr="000C7B4D">
        <w:rPr>
          <w:rFonts w:ascii="Times New Roman" w:hAnsi="Times New Roman" w:cs="Times New Roman"/>
          <w:i/>
          <w:sz w:val="28"/>
          <w:szCs w:val="28"/>
        </w:rPr>
        <w:t xml:space="preserve">ка </w:t>
      </w:r>
      <w:r w:rsidRPr="000C7B4D">
        <w:rPr>
          <w:rFonts w:ascii="Times New Roman" w:hAnsi="Times New Roman" w:cs="Times New Roman"/>
          <w:i/>
          <w:sz w:val="28"/>
          <w:szCs w:val="28"/>
        </w:rPr>
        <w:t>[у].)</w:t>
      </w:r>
      <w:proofErr w:type="gramEnd"/>
    </w:p>
    <w:p w:rsid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7B4D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proofErr w:type="gramStart"/>
      <w:r w:rsidRPr="000C7B4D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0C7B4D">
        <w:rPr>
          <w:rFonts w:ascii="Times New Roman" w:hAnsi="Times New Roman" w:cs="Times New Roman"/>
          <w:b/>
          <w:sz w:val="28"/>
          <w:szCs w:val="28"/>
        </w:rPr>
        <w:t>ІРКА ДОМАШНЬОГО ЗАВДАННЯ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i/>
          <w:sz w:val="28"/>
          <w:szCs w:val="28"/>
        </w:rPr>
        <w:t xml:space="preserve">Гра «Я — 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тобі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, ти — 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мені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>»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в парах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одному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запитан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</w:t>
      </w:r>
      <w:r w:rsidRPr="000C7B4D">
        <w:rPr>
          <w:rFonts w:ascii="Times New Roman" w:hAnsi="Times New Roman" w:cs="Times New Roman"/>
          <w:sz w:val="28"/>
          <w:szCs w:val="28"/>
        </w:rPr>
        <w:t>рела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Софією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Грицою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(с. 3–5).</w:t>
      </w:r>
    </w:p>
    <w:p w:rsid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7B4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C7B4D">
        <w:rPr>
          <w:rFonts w:ascii="Times New Roman" w:hAnsi="Times New Roman" w:cs="Times New Roman"/>
          <w:b/>
          <w:sz w:val="28"/>
          <w:szCs w:val="28"/>
        </w:rPr>
        <w:t>. М</w:t>
      </w:r>
      <w:r w:rsidRPr="000C7B4D">
        <w:rPr>
          <w:rFonts w:ascii="Times New Roman" w:hAnsi="Times New Roman" w:cs="Times New Roman"/>
          <w:b/>
          <w:sz w:val="28"/>
          <w:szCs w:val="28"/>
        </w:rPr>
        <w:t xml:space="preserve">ОТИВАЦІЯ НАВЧАЛЬНОЇ ДІЯЛЬНОСТІ. </w:t>
      </w:r>
      <w:r w:rsidRPr="000C7B4D">
        <w:rPr>
          <w:rFonts w:ascii="Times New Roman" w:hAnsi="Times New Roman" w:cs="Times New Roman"/>
          <w:b/>
          <w:sz w:val="28"/>
          <w:szCs w:val="28"/>
        </w:rPr>
        <w:t>ПОВІДОМЛЕННЯ ТЕМИ І МЕТИ УРОКУ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Казок на </w:t>
      </w:r>
      <w:proofErr w:type="gramStart"/>
      <w:r w:rsidRPr="000C7B4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 xml:space="preserve">іті є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веселих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сумних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ми без них?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Не можем без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0C7B4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 xml:space="preserve">іті ми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,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дружити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,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Як зло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хитрих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провчити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,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чуйних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й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сміливих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— Казка — це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йо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Читайте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слухайте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легенди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C7B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Вивчайте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ереказуйте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Нехай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7B4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нехай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нас і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нас, хай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правді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почнемо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обутовими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r w:rsidRPr="000C7B4D">
        <w:rPr>
          <w:rFonts w:ascii="Times New Roman" w:hAnsi="Times New Roman" w:cs="Times New Roman"/>
          <w:sz w:val="28"/>
          <w:szCs w:val="28"/>
        </w:rPr>
        <w:t xml:space="preserve">люди,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справжнього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життя. Але,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потра</w:t>
      </w:r>
      <w:r w:rsidRPr="000C7B4D">
        <w:rPr>
          <w:rFonts w:ascii="Times New Roman" w:hAnsi="Times New Roman" w:cs="Times New Roman"/>
          <w:sz w:val="28"/>
          <w:szCs w:val="28"/>
        </w:rPr>
        <w:t>пляючи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вигадані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виявляють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адзвичайні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небачену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</w:t>
      </w:r>
      <w:r w:rsidRPr="000C7B4D">
        <w:rPr>
          <w:rFonts w:ascii="Times New Roman" w:hAnsi="Times New Roman" w:cs="Times New Roman"/>
          <w:sz w:val="28"/>
          <w:szCs w:val="28"/>
        </w:rPr>
        <w:t>робр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дивовижний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нечувану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жаді</w:t>
      </w:r>
      <w:r>
        <w:rPr>
          <w:rFonts w:ascii="Times New Roman" w:hAnsi="Times New Roman" w:cs="Times New Roman"/>
          <w:sz w:val="28"/>
          <w:szCs w:val="28"/>
        </w:rPr>
        <w:t>бність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r w:rsidRPr="000C7B4D">
        <w:rPr>
          <w:rFonts w:ascii="Times New Roman" w:hAnsi="Times New Roman" w:cs="Times New Roman"/>
          <w:sz w:val="28"/>
          <w:szCs w:val="28"/>
        </w:rPr>
        <w:t>ремагають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бідні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пригноблені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чесні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муд</w:t>
      </w:r>
      <w:r>
        <w:rPr>
          <w:rFonts w:ascii="Times New Roman" w:hAnsi="Times New Roman" w:cs="Times New Roman"/>
          <w:sz w:val="28"/>
          <w:szCs w:val="28"/>
        </w:rPr>
        <w:t>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працьовиті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Складаючи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народ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навчає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нас, як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прагнути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.</w:t>
      </w:r>
    </w:p>
    <w:p w:rsid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7B4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0C7B4D">
        <w:rPr>
          <w:rFonts w:ascii="Times New Roman" w:hAnsi="Times New Roman" w:cs="Times New Roman"/>
          <w:b/>
          <w:sz w:val="28"/>
          <w:szCs w:val="28"/>
        </w:rPr>
        <w:t xml:space="preserve">СПРИЙМАННЯ Й УСВІДОМЛЕННЯ НОВОГО </w:t>
      </w:r>
      <w:proofErr w:type="gramStart"/>
      <w:r w:rsidRPr="000C7B4D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0C7B4D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C7B4D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0C7B4D">
        <w:rPr>
          <w:rFonts w:ascii="Times New Roman" w:hAnsi="Times New Roman" w:cs="Times New Roman"/>
          <w:b/>
          <w:sz w:val="28"/>
          <w:szCs w:val="28"/>
        </w:rPr>
        <w:t>Передбачення</w:t>
      </w:r>
      <w:proofErr w:type="spellEnd"/>
      <w:r w:rsidRPr="000C7B4D">
        <w:rPr>
          <w:rFonts w:ascii="Times New Roman" w:hAnsi="Times New Roman" w:cs="Times New Roman"/>
          <w:b/>
          <w:sz w:val="28"/>
          <w:szCs w:val="28"/>
        </w:rPr>
        <w:t>»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>— Прочитайте заголовок.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про що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з такою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7B4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0C7B4D">
        <w:rPr>
          <w:rFonts w:ascii="Times New Roman" w:hAnsi="Times New Roman" w:cs="Times New Roman"/>
          <w:b/>
          <w:sz w:val="28"/>
          <w:szCs w:val="28"/>
        </w:rPr>
        <w:t>Словникова</w:t>
      </w:r>
      <w:proofErr w:type="spellEnd"/>
      <w:r w:rsidRPr="000C7B4D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Ізласкавився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виявив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Позиватися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судитися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Лікоть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міра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7B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>івметра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Ґринджоли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— сани.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i/>
          <w:sz w:val="28"/>
          <w:szCs w:val="28"/>
        </w:rPr>
        <w:t>Рундук</w:t>
      </w:r>
      <w:r w:rsidRPr="000C7B4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ґанок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Прицькувати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натравити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собаками.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i/>
          <w:sz w:val="28"/>
          <w:szCs w:val="28"/>
        </w:rPr>
        <w:t>Хорти</w:t>
      </w:r>
      <w:r w:rsidRPr="000C7B4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тонконогі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видовженим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улубом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гострою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мордою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r w:rsidRPr="000C7B4D">
        <w:rPr>
          <w:rFonts w:ascii="Times New Roman" w:hAnsi="Times New Roman" w:cs="Times New Roman"/>
          <w:sz w:val="28"/>
          <w:szCs w:val="28"/>
        </w:rPr>
        <w:t xml:space="preserve">з прямою шерстю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мисливські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собаки.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i/>
          <w:sz w:val="28"/>
          <w:szCs w:val="28"/>
        </w:rPr>
        <w:t>Привела (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лоша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>)</w:t>
      </w:r>
      <w:r w:rsidRPr="000C7B4D">
        <w:rPr>
          <w:rFonts w:ascii="Times New Roman" w:hAnsi="Times New Roman" w:cs="Times New Roman"/>
          <w:sz w:val="28"/>
          <w:szCs w:val="28"/>
        </w:rPr>
        <w:t xml:space="preserve"> — народила.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C7B4D">
        <w:rPr>
          <w:rFonts w:ascii="Times New Roman" w:hAnsi="Times New Roman" w:cs="Times New Roman"/>
          <w:b/>
          <w:sz w:val="28"/>
          <w:szCs w:val="28"/>
        </w:rPr>
        <w:t xml:space="preserve">Читання </w:t>
      </w:r>
      <w:proofErr w:type="spellStart"/>
      <w:r w:rsidRPr="000C7B4D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Pr="000C7B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b/>
          <w:sz w:val="28"/>
          <w:szCs w:val="28"/>
        </w:rPr>
        <w:t>комбінованим</w:t>
      </w:r>
      <w:proofErr w:type="spellEnd"/>
      <w:r w:rsidRPr="000C7B4D">
        <w:rPr>
          <w:rFonts w:ascii="Times New Roman" w:hAnsi="Times New Roman" w:cs="Times New Roman"/>
          <w:b/>
          <w:sz w:val="28"/>
          <w:szCs w:val="28"/>
        </w:rPr>
        <w:t xml:space="preserve"> способом </w:t>
      </w:r>
      <w:r w:rsidRPr="000C7B4D">
        <w:rPr>
          <w:rFonts w:ascii="Times New Roman" w:hAnsi="Times New Roman" w:cs="Times New Roman"/>
          <w:b/>
          <w:i/>
          <w:sz w:val="28"/>
          <w:szCs w:val="28"/>
        </w:rPr>
        <w:t xml:space="preserve">(учитель — </w:t>
      </w:r>
      <w:proofErr w:type="spellStart"/>
      <w:r w:rsidRPr="000C7B4D">
        <w:rPr>
          <w:rFonts w:ascii="Times New Roman" w:hAnsi="Times New Roman" w:cs="Times New Roman"/>
          <w:b/>
          <w:i/>
          <w:sz w:val="28"/>
          <w:szCs w:val="28"/>
        </w:rPr>
        <w:t>учні</w:t>
      </w:r>
      <w:proofErr w:type="spellEnd"/>
      <w:r w:rsidRPr="000C7B4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сподобалася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?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вона у вас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викликала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?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7B4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b/>
          <w:sz w:val="28"/>
          <w:szCs w:val="28"/>
        </w:rPr>
        <w:t>4.</w:t>
      </w:r>
      <w:r w:rsidRPr="000C7B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C7B4D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0C7B4D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0C7B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b/>
          <w:sz w:val="28"/>
          <w:szCs w:val="28"/>
        </w:rPr>
        <w:t>первинного</w:t>
      </w:r>
      <w:proofErr w:type="spellEnd"/>
      <w:r w:rsidRPr="000C7B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b/>
          <w:sz w:val="28"/>
          <w:szCs w:val="28"/>
        </w:rPr>
        <w:t>сприйняття</w:t>
      </w:r>
      <w:proofErr w:type="spellEnd"/>
      <w:r w:rsidRPr="000C7B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</w:p>
    <w:p w:rsidR="000C7B4D" w:rsidRPr="000C7B4D" w:rsidRDefault="000C7B4D" w:rsidP="000C7B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Тестування</w:t>
      </w:r>
      <w:proofErr w:type="spellEnd"/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1. Що </w:t>
      </w:r>
      <w:proofErr w:type="gramStart"/>
      <w:r w:rsidRPr="000C7B4D">
        <w:rPr>
          <w:rFonts w:ascii="Times New Roman" w:hAnsi="Times New Roman" w:cs="Times New Roman"/>
          <w:sz w:val="28"/>
          <w:szCs w:val="28"/>
        </w:rPr>
        <w:t xml:space="preserve">дав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багатий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брат убогому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>?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>а) Корову;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>б) козу;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>в) молока.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багатий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брат </w:t>
      </w:r>
      <w:proofErr w:type="spellStart"/>
      <w:proofErr w:type="gramStart"/>
      <w:r w:rsidRPr="000C7B4D">
        <w:rPr>
          <w:rFonts w:ascii="Times New Roman" w:hAnsi="Times New Roman" w:cs="Times New Roman"/>
          <w:sz w:val="28"/>
          <w:szCs w:val="28"/>
        </w:rPr>
        <w:t>вир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>ішив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забрати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подароване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?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а) Стало </w:t>
      </w:r>
      <w:proofErr w:type="gramStart"/>
      <w:r w:rsidRPr="000C7B4D">
        <w:rPr>
          <w:rFonts w:ascii="Times New Roman" w:hAnsi="Times New Roman" w:cs="Times New Roman"/>
          <w:sz w:val="28"/>
          <w:szCs w:val="28"/>
        </w:rPr>
        <w:t>шкода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>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захотів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подарувати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сусідові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бідний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брат не </w:t>
      </w:r>
      <w:proofErr w:type="spellStart"/>
      <w:proofErr w:type="gramStart"/>
      <w:r w:rsidRPr="000C7B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>ідробив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подароване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3. До кого </w:t>
      </w:r>
      <w:proofErr w:type="spellStart"/>
      <w:proofErr w:type="gramStart"/>
      <w:r w:rsidRPr="000C7B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>ішли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позиватися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?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>а) До священника;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>б) до пана;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в) до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сусіда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4. Що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ситніше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B4D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>?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Барани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>б) земля-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>в) хліб.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5. Що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пруткіше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B4D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>?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>а) Хорти;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>б) птахи;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>в) думка.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6. Що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миліше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B4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 xml:space="preserve"> усе?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>а) Сон;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варених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B4D">
        <w:rPr>
          <w:rFonts w:ascii="Times New Roman" w:hAnsi="Times New Roman" w:cs="Times New Roman"/>
          <w:sz w:val="28"/>
          <w:szCs w:val="28"/>
        </w:rPr>
        <w:t>передав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 xml:space="preserve"> пан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Марусі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?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0C7B4D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proofErr w:type="gramEnd"/>
      <w:r w:rsidRPr="000C7B4D">
        <w:rPr>
          <w:rFonts w:ascii="Times New Roman" w:hAnsi="Times New Roman" w:cs="Times New Roman"/>
          <w:sz w:val="28"/>
          <w:szCs w:val="28"/>
        </w:rPr>
        <w:t>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0C7B4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0C7B4D">
        <w:rPr>
          <w:rFonts w:ascii="Times New Roman" w:hAnsi="Times New Roman" w:cs="Times New Roman"/>
          <w:sz w:val="28"/>
          <w:szCs w:val="28"/>
        </w:rPr>
        <w:t>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>в) десяток.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8. Що дала Маруся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панові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стеблинку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льону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?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Найтоншу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гілочку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>б) полотно;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курча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lastRenderedPageBreak/>
        <w:t xml:space="preserve">9. Кого запрягла Маруся в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ґринджоли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збираючись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до пана в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?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>а) Коня;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кобилу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цапа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10. Що </w:t>
      </w:r>
      <w:proofErr w:type="gramStart"/>
      <w:r w:rsidRPr="000C7B4D">
        <w:rPr>
          <w:rFonts w:ascii="Times New Roman" w:hAnsi="Times New Roman" w:cs="Times New Roman"/>
          <w:sz w:val="28"/>
          <w:szCs w:val="28"/>
        </w:rPr>
        <w:t>наказав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 xml:space="preserve"> пан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слугам, коли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Марусю?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Прицькувати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її собаками;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впустити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в хату;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вигнати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з двору.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11. Що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подарувала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панові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?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Горобця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зайця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хлібину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розсудив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кобилами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?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>б) пан;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i/>
          <w:sz w:val="28"/>
          <w:szCs w:val="28"/>
        </w:rPr>
        <w:t>Відповіді:</w:t>
      </w:r>
      <w:r w:rsidRPr="000C7B4D">
        <w:rPr>
          <w:rFonts w:ascii="Times New Roman" w:hAnsi="Times New Roman" w:cs="Times New Roman"/>
          <w:sz w:val="28"/>
          <w:szCs w:val="28"/>
        </w:rPr>
        <w:t xml:space="preserve"> 1а; 2а; 3б; 4б; 5в; 6а; 7в; 8а; 9в; 10а; 11а; 12а.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C7B4D">
        <w:rPr>
          <w:rFonts w:ascii="Times New Roman" w:hAnsi="Times New Roman" w:cs="Times New Roman"/>
          <w:b/>
          <w:sz w:val="28"/>
          <w:szCs w:val="28"/>
        </w:rPr>
        <w:t>Робота в парах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в парах.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C7B4D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proofErr w:type="gramStart"/>
      <w:r w:rsidRPr="000C7B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C7B4D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  <w:r w:rsidRPr="000C7B4D">
        <w:rPr>
          <w:rFonts w:ascii="Times New Roman" w:hAnsi="Times New Roman" w:cs="Times New Roman"/>
          <w:b/>
          <w:sz w:val="28"/>
          <w:szCs w:val="28"/>
        </w:rPr>
        <w:t xml:space="preserve"> до читання </w:t>
      </w:r>
      <w:proofErr w:type="spellStart"/>
      <w:r w:rsidRPr="000C7B4D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Pr="000C7B4D">
        <w:rPr>
          <w:rFonts w:ascii="Times New Roman" w:hAnsi="Times New Roman" w:cs="Times New Roman"/>
          <w:b/>
          <w:sz w:val="28"/>
          <w:szCs w:val="28"/>
        </w:rPr>
        <w:t xml:space="preserve"> за особами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Відшукайте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0C7B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>ідказкою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до т</w:t>
      </w:r>
      <w:r>
        <w:rPr>
          <w:rFonts w:ascii="Times New Roman" w:hAnsi="Times New Roman" w:cs="Times New Roman"/>
          <w:sz w:val="28"/>
          <w:szCs w:val="28"/>
        </w:rPr>
        <w:t xml:space="preserve">ого,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інтонацією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Pr="000C7B4D">
        <w:rPr>
          <w:rFonts w:ascii="Times New Roman" w:hAnsi="Times New Roman" w:cs="Times New Roman"/>
          <w:sz w:val="28"/>
          <w:szCs w:val="28"/>
        </w:rPr>
        <w:t>тати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слова батька </w:t>
      </w:r>
      <w:r w:rsidRPr="000C7B4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зажурливо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>)</w:t>
      </w:r>
      <w:r w:rsidRPr="000C7B4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Марусі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r w:rsidRPr="000C7B4D">
        <w:rPr>
          <w:rFonts w:ascii="Times New Roman" w:hAnsi="Times New Roman" w:cs="Times New Roman"/>
          <w:i/>
          <w:sz w:val="28"/>
          <w:szCs w:val="28"/>
        </w:rPr>
        <w:t xml:space="preserve">(весело, 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розсудливо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помірковано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пана</w:t>
      </w:r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r w:rsidRPr="000C7B4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самовпевнено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рішуче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>)</w:t>
      </w:r>
      <w:r w:rsidRPr="000C7B4D">
        <w:rPr>
          <w:rFonts w:ascii="Times New Roman" w:hAnsi="Times New Roman" w:cs="Times New Roman"/>
          <w:sz w:val="28"/>
          <w:szCs w:val="28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b/>
          <w:sz w:val="28"/>
          <w:szCs w:val="28"/>
        </w:rPr>
        <w:t>7. Р</w:t>
      </w:r>
      <w:r w:rsidRPr="000C7B4D">
        <w:rPr>
          <w:rFonts w:ascii="Times New Roman" w:hAnsi="Times New Roman" w:cs="Times New Roman"/>
          <w:b/>
          <w:sz w:val="28"/>
          <w:szCs w:val="28"/>
        </w:rPr>
        <w:t xml:space="preserve">обота в </w:t>
      </w:r>
      <w:proofErr w:type="spellStart"/>
      <w:r w:rsidRPr="000C7B4D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Читання за особами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фрагментів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казки</w:t>
      </w:r>
      <w:proofErr w:type="spellEnd"/>
    </w:p>
    <w:p w:rsidR="000C7B4D" w:rsidRPr="000C7B4D" w:rsidRDefault="000C7B4D" w:rsidP="000C7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Розмова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дочки з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батьком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;</w:t>
      </w:r>
    </w:p>
    <w:p w:rsidR="000C7B4D" w:rsidRPr="000C7B4D" w:rsidRDefault="000C7B4D" w:rsidP="000C7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убогого брата з паном;</w:t>
      </w:r>
    </w:p>
    <w:p w:rsidR="000C7B4D" w:rsidRPr="000C7B4D" w:rsidRDefault="000C7B4D" w:rsidP="000C7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Марусі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з паном.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C7B4D">
        <w:rPr>
          <w:rFonts w:ascii="Times New Roman" w:hAnsi="Times New Roman" w:cs="Times New Roman"/>
          <w:b/>
          <w:sz w:val="28"/>
          <w:szCs w:val="28"/>
        </w:rPr>
        <w:t xml:space="preserve">Робота над </w:t>
      </w:r>
      <w:proofErr w:type="spellStart"/>
      <w:r w:rsidRPr="000C7B4D">
        <w:rPr>
          <w:rFonts w:ascii="Times New Roman" w:hAnsi="Times New Roman" w:cs="Times New Roman"/>
          <w:b/>
          <w:sz w:val="28"/>
          <w:szCs w:val="28"/>
        </w:rPr>
        <w:t>композицією</w:t>
      </w:r>
      <w:proofErr w:type="spellEnd"/>
      <w:r w:rsidRPr="000C7B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і прочитайте зачин,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— Про що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? </w:t>
      </w:r>
      <w:r w:rsidRPr="000C7B4D">
        <w:rPr>
          <w:rFonts w:ascii="Times New Roman" w:hAnsi="Times New Roman" w:cs="Times New Roman"/>
          <w:i/>
          <w:sz w:val="28"/>
          <w:szCs w:val="28"/>
        </w:rPr>
        <w:t xml:space="preserve">(У 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ачині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розпові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дається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 те, як 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багатий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 брат дав убогому корову і 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потім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хотів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її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забрати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йому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відробив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неї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. В 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основній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частині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 — про те,</w:t>
      </w:r>
      <w:r>
        <w:rPr>
          <w:rFonts w:ascii="Times New Roman" w:hAnsi="Times New Roman" w:cs="Times New Roman"/>
          <w:i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донька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Маруся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своїм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розумом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допомогла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батькові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. У 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кінцівці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йдеться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 про те,</w:t>
      </w:r>
      <w:r>
        <w:rPr>
          <w:rFonts w:ascii="Times New Roman" w:hAnsi="Times New Roman" w:cs="Times New Roman"/>
          <w:i/>
          <w:sz w:val="28"/>
          <w:szCs w:val="28"/>
        </w:rPr>
        <w:t xml:space="preserve"> що пан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визнає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розум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мудрість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Марусі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>.)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0C7B4D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spellStart"/>
      <w:r w:rsidRPr="000C7B4D">
        <w:rPr>
          <w:rFonts w:ascii="Times New Roman" w:hAnsi="Times New Roman" w:cs="Times New Roman"/>
          <w:b/>
          <w:sz w:val="28"/>
          <w:szCs w:val="28"/>
        </w:rPr>
        <w:t>дійових</w:t>
      </w:r>
      <w:proofErr w:type="spellEnd"/>
      <w:r w:rsidRPr="000C7B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C7B4D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proofErr w:type="gramEnd"/>
    </w:p>
    <w:p w:rsidR="000C7B4D" w:rsidRPr="000C7B4D" w:rsidRDefault="000C7B4D" w:rsidP="000C7B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B4D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Упізнай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 героя за 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 характеристикою»</w:t>
      </w:r>
    </w:p>
    <w:p w:rsidR="000C7B4D" w:rsidRPr="000C7B4D" w:rsidRDefault="000C7B4D" w:rsidP="000C7B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Розумна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C7B4D">
        <w:rPr>
          <w:rFonts w:ascii="Times New Roman" w:hAnsi="Times New Roman" w:cs="Times New Roman"/>
          <w:sz w:val="28"/>
          <w:szCs w:val="28"/>
        </w:rPr>
        <w:t>мудра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 xml:space="preserve">, справедлива,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розсудлива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поміркована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добра. </w:t>
      </w:r>
      <w:r w:rsidRPr="000C7B4D">
        <w:rPr>
          <w:rFonts w:ascii="Times New Roman" w:hAnsi="Times New Roman" w:cs="Times New Roman"/>
          <w:i/>
          <w:sz w:val="28"/>
          <w:szCs w:val="28"/>
        </w:rPr>
        <w:t>(Маруся)</w:t>
      </w:r>
    </w:p>
    <w:p w:rsidR="000C7B4D" w:rsidRPr="000C7B4D" w:rsidRDefault="000C7B4D" w:rsidP="000C7B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Розумний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впертий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C7B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>ішучий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жорстокий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вольовий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. </w:t>
      </w:r>
      <w:r w:rsidRPr="000C7B4D">
        <w:rPr>
          <w:rFonts w:ascii="Times New Roman" w:hAnsi="Times New Roman" w:cs="Times New Roman"/>
          <w:i/>
          <w:sz w:val="28"/>
          <w:szCs w:val="28"/>
        </w:rPr>
        <w:t>(Пан)</w:t>
      </w:r>
    </w:p>
    <w:p w:rsidR="000C7B4D" w:rsidRPr="000C7B4D" w:rsidRDefault="000C7B4D" w:rsidP="000C7B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безвольний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працьовитий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. </w:t>
      </w:r>
      <w:r w:rsidRPr="000C7B4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0C7B4D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0C7B4D">
        <w:rPr>
          <w:rFonts w:ascii="Times New Roman" w:hAnsi="Times New Roman" w:cs="Times New Roman"/>
          <w:i/>
          <w:sz w:val="28"/>
          <w:szCs w:val="28"/>
        </w:rPr>
        <w:t>ідний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 брат)</w:t>
      </w:r>
    </w:p>
    <w:p w:rsidR="000C7B4D" w:rsidRPr="000C7B4D" w:rsidRDefault="000C7B4D" w:rsidP="000C7B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Жадібний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злий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скупий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. </w:t>
      </w:r>
      <w:r w:rsidRPr="000C7B4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</w:rPr>
        <w:t>Багатий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</w:rPr>
        <w:t xml:space="preserve"> брат)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10. </w:t>
      </w:r>
      <w:r w:rsidRPr="000C7B4D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spellStart"/>
      <w:r w:rsidRPr="000C7B4D">
        <w:rPr>
          <w:rFonts w:ascii="Times New Roman" w:hAnsi="Times New Roman" w:cs="Times New Roman"/>
          <w:b/>
          <w:sz w:val="28"/>
          <w:szCs w:val="28"/>
        </w:rPr>
        <w:t>ілюстраціями</w:t>
      </w:r>
      <w:proofErr w:type="spellEnd"/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— Кого художник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зобразив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ілюстраціях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використав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?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B4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?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7B4D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>ізоди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на малюнках? Зачитайте.</w:t>
      </w:r>
    </w:p>
    <w:p w:rsidR="000C7B4D" w:rsidRDefault="000C7B4D" w:rsidP="000C7B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7B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7B4D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0C7B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7B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C7B4D">
        <w:rPr>
          <w:rFonts w:ascii="Times New Roman" w:hAnsi="Times New Roman" w:cs="Times New Roman"/>
          <w:b/>
          <w:sz w:val="28"/>
          <w:szCs w:val="28"/>
        </w:rPr>
        <w:t>ІДСУМОК УРОКУ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C7B4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твором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ознайомилися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?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— Що, на вашу думку,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схвалюється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C7B4D">
        <w:rPr>
          <w:rFonts w:ascii="Times New Roman" w:hAnsi="Times New Roman" w:cs="Times New Roman"/>
          <w:sz w:val="28"/>
          <w:szCs w:val="28"/>
        </w:rPr>
        <w:t xml:space="preserve">— Що ж все-таки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найціннішим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для пана? </w:t>
      </w:r>
      <w:r w:rsidRPr="000C7B4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0C7B4D">
        <w:rPr>
          <w:rFonts w:ascii="Times New Roman" w:hAnsi="Times New Roman" w:cs="Times New Roman"/>
          <w:i/>
          <w:sz w:val="28"/>
          <w:szCs w:val="28"/>
          <w:lang w:val="en-US"/>
        </w:rPr>
        <w:t>Розум</w:t>
      </w:r>
      <w:proofErr w:type="spellEnd"/>
      <w:r w:rsidRPr="000C7B4D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C7B4D">
        <w:rPr>
          <w:rFonts w:ascii="Times New Roman" w:hAnsi="Times New Roman" w:cs="Times New Roman"/>
          <w:sz w:val="28"/>
          <w:szCs w:val="28"/>
          <w:lang w:val="en-US"/>
        </w:rPr>
        <w:t>Доведіть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spellStart"/>
      <w:r w:rsidRPr="000C7B4D">
        <w:rPr>
          <w:rFonts w:ascii="Times New Roman" w:hAnsi="Times New Roman" w:cs="Times New Roman"/>
          <w:sz w:val="28"/>
          <w:szCs w:val="28"/>
          <w:lang w:val="en-US"/>
        </w:rPr>
        <w:t>Згадайте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  <w:lang w:val="en-US"/>
        </w:rPr>
        <w:t>прислів’я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, що </w:t>
      </w:r>
      <w:proofErr w:type="spellStart"/>
      <w:r w:rsidRPr="000C7B4D">
        <w:rPr>
          <w:rFonts w:ascii="Times New Roman" w:hAnsi="Times New Roman" w:cs="Times New Roman"/>
          <w:sz w:val="28"/>
          <w:szCs w:val="28"/>
          <w:lang w:val="en-US"/>
        </w:rPr>
        <w:t>відповідає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  <w:lang w:val="en-US"/>
        </w:rPr>
        <w:t>головній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  <w:lang w:val="en-US"/>
        </w:rPr>
        <w:t>думці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  <w:lang w:val="en-US"/>
        </w:rPr>
        <w:t>казки</w:t>
      </w:r>
      <w:proofErr w:type="spellEnd"/>
      <w:r w:rsidRPr="000C7B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7B4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0C7B4D">
        <w:rPr>
          <w:rFonts w:ascii="Times New Roman" w:hAnsi="Times New Roman" w:cs="Times New Roman"/>
          <w:b/>
          <w:sz w:val="28"/>
          <w:szCs w:val="28"/>
        </w:rPr>
        <w:t>І</w:t>
      </w:r>
      <w:r w:rsidRPr="000C7B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7B4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C7B4D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0C7B4D" w:rsidRPr="000C7B4D" w:rsidRDefault="000C7B4D" w:rsidP="000C7B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Переказувати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B4D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0C7B4D">
        <w:rPr>
          <w:rFonts w:ascii="Times New Roman" w:hAnsi="Times New Roman" w:cs="Times New Roman"/>
          <w:sz w:val="28"/>
          <w:szCs w:val="28"/>
        </w:rPr>
        <w:t xml:space="preserve"> (с. 6–12).</w:t>
      </w:r>
    </w:p>
    <w:sectPr w:rsidR="000C7B4D" w:rsidRPr="000C7B4D" w:rsidSect="000C7B4D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9A8"/>
    <w:multiLevelType w:val="hybridMultilevel"/>
    <w:tmpl w:val="9E88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1013"/>
    <w:multiLevelType w:val="hybridMultilevel"/>
    <w:tmpl w:val="BCA2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6B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C7B4D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066B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B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799</Words>
  <Characters>4555</Characters>
  <Application>Microsoft Office Word</Application>
  <DocSecurity>0</DocSecurity>
  <Lines>37</Lines>
  <Paragraphs>10</Paragraphs>
  <ScaleCrop>false</ScaleCrop>
  <Company>*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2015-07-20T17:40:00Z</dcterms:created>
  <dcterms:modified xsi:type="dcterms:W3CDTF">2015-07-20T17:46:00Z</dcterms:modified>
</cp:coreProperties>
</file>