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97F4B" w:rsidRDefault="00997F4B" w:rsidP="00997F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97F4B">
        <w:rPr>
          <w:rFonts w:ascii="Times New Roman" w:hAnsi="Times New Roman" w:cs="Times New Roman"/>
          <w:b/>
          <w:sz w:val="28"/>
          <w:szCs w:val="28"/>
        </w:rPr>
        <w:t>Географічна</w:t>
      </w:r>
      <w:proofErr w:type="spellEnd"/>
      <w:r w:rsidRPr="00997F4B">
        <w:rPr>
          <w:rFonts w:ascii="Times New Roman" w:hAnsi="Times New Roman" w:cs="Times New Roman"/>
          <w:b/>
          <w:sz w:val="28"/>
          <w:szCs w:val="28"/>
        </w:rPr>
        <w:t xml:space="preserve"> карта, </w:t>
      </w:r>
      <w:proofErr w:type="spellStart"/>
      <w:r w:rsidRPr="00997F4B">
        <w:rPr>
          <w:rFonts w:ascii="Times New Roman" w:hAnsi="Times New Roman" w:cs="Times New Roman"/>
          <w:b/>
          <w:sz w:val="28"/>
          <w:szCs w:val="28"/>
        </w:rPr>
        <w:t>умовні</w:t>
      </w:r>
      <w:proofErr w:type="spellEnd"/>
      <w:r w:rsidRPr="00997F4B">
        <w:rPr>
          <w:rFonts w:ascii="Times New Roman" w:hAnsi="Times New Roman" w:cs="Times New Roman"/>
          <w:b/>
          <w:sz w:val="28"/>
          <w:szCs w:val="28"/>
        </w:rPr>
        <w:t xml:space="preserve"> знаки </w:t>
      </w:r>
      <w:proofErr w:type="gramStart"/>
      <w:r w:rsidRPr="00997F4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97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7F4B">
        <w:rPr>
          <w:rFonts w:ascii="Times New Roman" w:hAnsi="Times New Roman" w:cs="Times New Roman"/>
          <w:b/>
          <w:sz w:val="28"/>
          <w:szCs w:val="28"/>
        </w:rPr>
        <w:t>карті</w:t>
      </w:r>
      <w:proofErr w:type="spellEnd"/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 учити учнів розрізняти план і карту; навчати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користуватися картою для знахо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дження місця розташування предметів; сприяти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вмінь порівнювати, ро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бити висновки; виховувати активну пізнавальну діяльність; розширювати кругозір.</w:t>
      </w:r>
    </w:p>
    <w:p w:rsid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97F4B" w:rsidRPr="00997F4B" w:rsidRDefault="00997F4B" w:rsidP="00997F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Відповіді на запитання для повторення з рубрики «Перевір себе» (с. 38)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дізнаєтеся, як зображують Землю на карті.</w:t>
      </w:r>
    </w:p>
    <w:p w:rsid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ab/>
        <w:t>1.</w:t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Пояснення вчителя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Яка наша Земля за формою?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У мене в руках глобус. Глобус — зме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ншена модель Землі. Як і Земля,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глобус має форму кулі.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Лінії на глобусі, які з’єднують Північн</w:t>
      </w:r>
      <w:r>
        <w:rPr>
          <w:rFonts w:ascii="Times New Roman" w:hAnsi="Times New Roman" w:cs="Times New Roman"/>
          <w:sz w:val="28"/>
          <w:szCs w:val="28"/>
          <w:lang w:val="uk-UA"/>
        </w:rPr>
        <w:t>ий та Південний полюси і прове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дені згори вниз, називають меридіанами. Ліні</w:t>
      </w:r>
      <w:r>
        <w:rPr>
          <w:rFonts w:ascii="Times New Roman" w:hAnsi="Times New Roman" w:cs="Times New Roman"/>
          <w:sz w:val="28"/>
          <w:szCs w:val="28"/>
          <w:lang w:val="uk-UA"/>
        </w:rPr>
        <w:t>ї, проведені зліва направо, на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зивають паралелями. Меридіани вказують н</w:t>
      </w:r>
      <w:r>
        <w:rPr>
          <w:rFonts w:ascii="Times New Roman" w:hAnsi="Times New Roman" w:cs="Times New Roman"/>
          <w:sz w:val="28"/>
          <w:szCs w:val="28"/>
          <w:lang w:val="uk-UA"/>
        </w:rPr>
        <w:t>апрям північ — південь, а пара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лелі — захід — схід. Паралелі й меридіани — </w:t>
      </w:r>
      <w:r>
        <w:rPr>
          <w:rFonts w:ascii="Times New Roman" w:hAnsi="Times New Roman" w:cs="Times New Roman"/>
          <w:sz w:val="28"/>
          <w:szCs w:val="28"/>
          <w:lang w:val="uk-UA"/>
        </w:rPr>
        <w:t>це уявні лінії: їх немає на по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верхні Землі.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На глобусі земна поверхня зменшена у десят</w:t>
      </w:r>
      <w:r>
        <w:rPr>
          <w:rFonts w:ascii="Times New Roman" w:hAnsi="Times New Roman" w:cs="Times New Roman"/>
          <w:sz w:val="28"/>
          <w:szCs w:val="28"/>
          <w:lang w:val="uk-UA"/>
        </w:rPr>
        <w:t>ки мільйонів разів. Тому за до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помогою умовних знаків на глобусі познача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ються лише найважливіші об’єкти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Землі: океани, материки, моря, найвищі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гори, найбільші рівнини, річки, міста.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На глобусі можна знайти зображення будь-як</w:t>
      </w:r>
      <w:r>
        <w:rPr>
          <w:rFonts w:ascii="Times New Roman" w:hAnsi="Times New Roman" w:cs="Times New Roman"/>
          <w:sz w:val="28"/>
          <w:szCs w:val="28"/>
          <w:lang w:val="uk-UA"/>
        </w:rPr>
        <w:t>ого місця на Землі, але в подо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рожі люди зазвичай беруть із собою карту. Чому?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— Але Земля має форму кулі, як же перене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 її на плоский аркуш паперу? 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(Дати папір, запропонувати перенести форм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у кулі на площину, діти намага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ються це зробити, розглянути варіанти.)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Як зображують Землю на площині?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Що таке карта?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Географічна карта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 — це зменшене у баг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ато разів зображення на площині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всієї поверхні Землі або її частини за допомогою масштабу й умовних знаків.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Уявно поділимо глобус по меридіану на дві півкулі.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Якщо поверхню утворених півкуль зобра</w:t>
      </w:r>
      <w:r>
        <w:rPr>
          <w:rFonts w:ascii="Times New Roman" w:hAnsi="Times New Roman" w:cs="Times New Roman"/>
          <w:sz w:val="28"/>
          <w:szCs w:val="28"/>
          <w:lang w:val="uk-UA"/>
        </w:rPr>
        <w:t>зити на аркуші паперу, то отри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маємо географічну карту півкуль: західної і східної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(демонстрування на 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карті).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— Покажіть західну півкулю, східну півкулю.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(Усі об’єкти діти пока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зують на карті і глобусі.)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Покажіть Північний полюс; Південний полюс.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— Чи все на глобусі і карті півкуль зображено однаково? 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(Так, однаково.)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— Отже, який висновок можна зробити?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(Зображення на карті і глобусі 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однакові.)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На глобусі і карті ми бачимо лінії, що йдуть від одного полюса до іншого.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Покажіть їх. Вони називаються меридіанами.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— На глобусі і карті є інші лінії. Як вони називаються? 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(Паралелі)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Покажіть найдовшу паралель.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Де знаходиться екватор?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Намалюйте екватор. Домальовуйте паралелі і меридіани.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Що спільного і чим відрізняються глобус і карта?</w:t>
      </w:r>
    </w:p>
    <w:p w:rsidR="00997F4B" w:rsidRPr="00997F4B" w:rsidRDefault="00997F4B" w:rsidP="00997F4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4DB95D" wp14:editId="53CCF9C1">
            <wp:extent cx="5380074" cy="17764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200" cy="17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Відгадайте загадку: «Держави без люде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й, міста без будівель, ліси без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дерев, моря без води. Що це?». 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(Географічна карта)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Що таке карта?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Географічна карта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 — це зменшене у баг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ато разів зображення на площині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всієї поверхні Землі або її частини за допомогою масштабу й умовних знаків.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Робота з картою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1) Розповідь про кольори, якими позначають сушу і водойми на карті.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На карті за допомогою різних кольор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зображена вся поверхня нашої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планети.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Сушу на карті, як і на глобусі, позначають різними кольорами, </w:t>
      </w:r>
      <w:r>
        <w:rPr>
          <w:rFonts w:ascii="Times New Roman" w:hAnsi="Times New Roman" w:cs="Times New Roman"/>
          <w:sz w:val="28"/>
          <w:szCs w:val="28"/>
          <w:lang w:val="uk-UA"/>
        </w:rPr>
        <w:t>бо по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верхня Землі не однакова, не рівна: низовин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— зеленим, височини — жовтим,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гори — коричневим. Водойми позначають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синім кольором. А також за ко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льором можна дізнатися про глибину водойм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чим темніший синій колір, тим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глибші місця; світлим кольором позначаю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мілкі місця. Аналогічно: чим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вищі гори, тим темніше забарвлення на карті вони мають.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2) Розповідь про відмінності між планом і картою.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Географічна карта відображає більш значні території, ніж план.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Масштаб на карті дрібний; чим більшою є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рія, зображена на карті, тим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дрібніший її масштаб; чим менший мас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штаб карти, тим менше подробиць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можна на ній позначити.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На карті, як і на глобусі, є градусна сітка,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меридіанів і па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ралелей. За ними визначаються сторони горизонту: меридіа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 вказують напрямок з півночі на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південь, а паралелі — із заходу на схід.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38–40)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38.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Поясніть значення слова «карта».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розглянути карт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півкуль у шкільному атласі та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розказати, що на ній зображено.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Що називають географічною картою?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Чому на ній не можна детально відобразити місцевість?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Який напрямок указують меридіани?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Який напрямок указують паралелі?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Які умовні знаки використовують на карті?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Як позначають низовини, підвищення, гори, водойми, великі міста?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Які бувають карти?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Що таке атлас?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виконати практичну роботу на с. 39–40.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40.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 </w:t>
      </w:r>
      <w:proofErr w:type="spellStart"/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ОТРИМАНИХ ЗНАНЬ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Робота з картою півкуль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Розгляньте карту півкуль. Який масштаб карти? 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(В 1 см — 220 км)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Покажіть, де на карті півкуль знаход</w:t>
      </w:r>
      <w:r>
        <w:rPr>
          <w:rFonts w:ascii="Times New Roman" w:hAnsi="Times New Roman" w:cs="Times New Roman"/>
          <w:sz w:val="28"/>
          <w:szCs w:val="28"/>
          <w:lang w:val="uk-UA"/>
        </w:rPr>
        <w:t>яться Північний і Південний по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люси; екватор; північна півкуля; південна півкуля.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— Покажіть на карті меридіани. Який напрям вони вказують?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(Північ — 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південь)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— Покажіть паралелі. Який напрям вони вказують? 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(Захід — схід)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— На які дві півкулі екватор ділить Землю? 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(На північну і південну)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— Що об’єднує ці лінії? </w:t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(Це уявні лінії.)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Розгляньте умовні знаки, що використані на карті півкуль.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Розкажіть, що вони означають.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i/>
          <w:sz w:val="28"/>
          <w:szCs w:val="28"/>
          <w:lang w:val="uk-UA"/>
        </w:rPr>
        <w:t>Робота з фізичною картою України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Уважно розгляньте фізичну карту 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раїни. Прочитайте масштаб карти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та поясніть, на що він указує. Які умовні </w:t>
      </w:r>
      <w:r>
        <w:rPr>
          <w:rFonts w:ascii="Times New Roman" w:hAnsi="Times New Roman" w:cs="Times New Roman"/>
          <w:sz w:val="28"/>
          <w:szCs w:val="28"/>
          <w:lang w:val="uk-UA"/>
        </w:rPr>
        <w:t>знаки є на карті? Що вони озна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чають?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Знайдіть на карті столицю України — мі</w:t>
      </w:r>
      <w:r>
        <w:rPr>
          <w:rFonts w:ascii="Times New Roman" w:hAnsi="Times New Roman" w:cs="Times New Roman"/>
          <w:sz w:val="28"/>
          <w:szCs w:val="28"/>
          <w:lang w:val="uk-UA"/>
        </w:rPr>
        <w:t>сто Київ. Визначте, у якому на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прямі від Києва знаходиться місцевість, де ви живете.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Користуючись фізичною картою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визначте відстань від Харкова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до Києва.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Відстань між містами на карті: ...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Масштаб: ...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Дійсна відстань: ...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Користуючись фізичною картою України, визначте відстань від Полтави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до Харкова.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Відстань між містами на карті: ...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Масштаб: ...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Дійсна відстань: ...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Чи можна зобразити Землю на карті?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Хто легко орієнтується по карті?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Як на картах позначають поверхню Землі?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Що називають географічною картою?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Який масштаб використовують на картах?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Які лінії вказують напрям північ — південь, а які — захід — схід?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Чому масштаб на карті півкуль менший, ніж на карті України?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— На якій з карт — півкуль Землі 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— буде зображено більше </w:t>
      </w:r>
      <w:bookmarkStart w:id="0" w:name="_GoBack"/>
      <w:bookmarkEnd w:id="0"/>
      <w:r w:rsidRPr="00997F4B">
        <w:rPr>
          <w:rFonts w:ascii="Times New Roman" w:hAnsi="Times New Roman" w:cs="Times New Roman"/>
          <w:sz w:val="28"/>
          <w:szCs w:val="28"/>
          <w:lang w:val="uk-UA"/>
        </w:rPr>
        <w:t>об’єктів земної поверхні? Чому?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 xml:space="preserve">— Яке значення мають географічні карти </w:t>
      </w:r>
      <w:r>
        <w:rPr>
          <w:rFonts w:ascii="Times New Roman" w:hAnsi="Times New Roman" w:cs="Times New Roman"/>
          <w:sz w:val="28"/>
          <w:szCs w:val="28"/>
          <w:lang w:val="uk-UA"/>
        </w:rPr>
        <w:t>в житті та господарській діяль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ності людини?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Чи правильно, що карта — джер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ело важливих знань про поверхню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Землі. Чому?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Для чого людям потрібні географічні карти? Наведіть приклади.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— Для чого на картах використовуються умо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 лінії екватора, паралелі та </w:t>
      </w:r>
      <w:r w:rsidRPr="00997F4B">
        <w:rPr>
          <w:rFonts w:ascii="Times New Roman" w:hAnsi="Times New Roman" w:cs="Times New Roman"/>
          <w:sz w:val="28"/>
          <w:szCs w:val="28"/>
          <w:lang w:val="uk-UA"/>
        </w:rPr>
        <w:t>меридіани? Поясніть.</w:t>
      </w:r>
    </w:p>
    <w:p w:rsid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997F4B" w:rsidRPr="00997F4B" w:rsidRDefault="00997F4B" w:rsidP="00997F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97F4B">
        <w:rPr>
          <w:rFonts w:ascii="Times New Roman" w:hAnsi="Times New Roman" w:cs="Times New Roman"/>
          <w:sz w:val="28"/>
          <w:szCs w:val="28"/>
          <w:lang w:val="uk-UA"/>
        </w:rPr>
        <w:t>Підручник (с. 38–40).</w:t>
      </w:r>
    </w:p>
    <w:sectPr w:rsidR="00997F4B" w:rsidRPr="00997F4B" w:rsidSect="00997F4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2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97F4B"/>
    <w:rsid w:val="009A1A50"/>
    <w:rsid w:val="009A312E"/>
    <w:rsid w:val="009A633E"/>
    <w:rsid w:val="009A7DDD"/>
    <w:rsid w:val="009B018C"/>
    <w:rsid w:val="009B36D2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7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7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1010</Words>
  <Characters>5759</Characters>
  <Application>Microsoft Office Word</Application>
  <DocSecurity>0</DocSecurity>
  <Lines>47</Lines>
  <Paragraphs>13</Paragraphs>
  <ScaleCrop>false</ScaleCrop>
  <Company>*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2015-10-04T19:27:00Z</dcterms:created>
  <dcterms:modified xsi:type="dcterms:W3CDTF">2015-10-04T19:31:00Z</dcterms:modified>
</cp:coreProperties>
</file>