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F4E91" w:rsidRDefault="007F4E91" w:rsidP="007F4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91">
        <w:rPr>
          <w:rFonts w:ascii="Times New Roman" w:hAnsi="Times New Roman" w:cs="Times New Roman"/>
          <w:b/>
          <w:sz w:val="28"/>
          <w:szCs w:val="28"/>
        </w:rPr>
        <w:t>Правила поведінки в гостях. Правила гостинності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b/>
          <w:sz w:val="28"/>
          <w:szCs w:val="28"/>
        </w:rPr>
        <w:t>Мета:</w:t>
      </w:r>
      <w:r w:rsidRPr="007F4E91">
        <w:rPr>
          <w:rFonts w:ascii="Times New Roman" w:hAnsi="Times New Roman" w:cs="Times New Roman"/>
          <w:sz w:val="28"/>
          <w:szCs w:val="28"/>
        </w:rPr>
        <w:t xml:space="preserve"> продовжити формувати уявлення учнів про</w:t>
      </w:r>
      <w:r>
        <w:rPr>
          <w:rFonts w:ascii="Times New Roman" w:hAnsi="Times New Roman" w:cs="Times New Roman"/>
          <w:sz w:val="28"/>
          <w:szCs w:val="28"/>
        </w:rPr>
        <w:t xml:space="preserve"> показники культури людини, про</w:t>
      </w:r>
      <w:r w:rsidRPr="007F4E91">
        <w:rPr>
          <w:rFonts w:ascii="Times New Roman" w:hAnsi="Times New Roman" w:cs="Times New Roman"/>
          <w:sz w:val="28"/>
          <w:szCs w:val="28"/>
        </w:rPr>
        <w:t xml:space="preserve"> </w:t>
      </w:r>
      <w:r w:rsidRPr="007F4E91">
        <w:rPr>
          <w:rFonts w:ascii="Times New Roman" w:hAnsi="Times New Roman" w:cs="Times New Roman"/>
          <w:sz w:val="28"/>
          <w:szCs w:val="28"/>
        </w:rPr>
        <w:t xml:space="preserve">культуру поведінки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гостях, за столом; учити дарув</w:t>
      </w:r>
      <w:r>
        <w:rPr>
          <w:rFonts w:ascii="Times New Roman" w:hAnsi="Times New Roman" w:cs="Times New Roman"/>
          <w:sz w:val="28"/>
          <w:szCs w:val="28"/>
        </w:rPr>
        <w:t>ати подарунки, бути гостинними;</w:t>
      </w:r>
      <w:r w:rsidRPr="007F4E91">
        <w:rPr>
          <w:rFonts w:ascii="Times New Roman" w:hAnsi="Times New Roman" w:cs="Times New Roman"/>
          <w:sz w:val="28"/>
          <w:szCs w:val="28"/>
        </w:rPr>
        <w:t xml:space="preserve"> </w:t>
      </w:r>
      <w:r w:rsidRPr="007F4E91">
        <w:rPr>
          <w:rFonts w:ascii="Times New Roman" w:hAnsi="Times New Roman" w:cs="Times New Roman"/>
          <w:sz w:val="28"/>
          <w:szCs w:val="28"/>
        </w:rPr>
        <w:t>розширювати знання дітей з гостинного етикету.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E91" w:rsidRPr="007F4E91" w:rsidRDefault="007F4E91" w:rsidP="007F4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91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E91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E91"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Заслуховуються розпові</w:t>
      </w:r>
      <w:r>
        <w:rPr>
          <w:rFonts w:ascii="Times New Roman" w:hAnsi="Times New Roman" w:cs="Times New Roman"/>
          <w:sz w:val="28"/>
          <w:szCs w:val="28"/>
        </w:rPr>
        <w:t>ді учні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— вихована людина».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Пригадайте, як Вінні-Пух із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’ятачком ходили на гостину до Кролика. Що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робили не так? </w:t>
      </w:r>
      <w:r w:rsidRPr="007F4E91">
        <w:rPr>
          <w:rFonts w:ascii="Times New Roman" w:hAnsi="Times New Roman" w:cs="Times New Roman"/>
          <w:i/>
          <w:sz w:val="28"/>
          <w:szCs w:val="28"/>
        </w:rPr>
        <w:t>(Прийшли в гості без запрошення, стукали у двері ногами, негарно поводилися за столом тощо.)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E91">
        <w:rPr>
          <w:rFonts w:ascii="Times New Roman" w:hAnsi="Times New Roman" w:cs="Times New Roman"/>
          <w:b/>
          <w:sz w:val="28"/>
          <w:szCs w:val="28"/>
        </w:rPr>
        <w:t>ІІІ.</w:t>
      </w:r>
      <w:r w:rsidRPr="007F4E91">
        <w:rPr>
          <w:rFonts w:ascii="Times New Roman" w:hAnsi="Times New Roman" w:cs="Times New Roman"/>
          <w:b/>
          <w:sz w:val="28"/>
          <w:szCs w:val="28"/>
        </w:rPr>
        <w:t xml:space="preserve"> ПОВІДОМЛЕННЯ ТЕМИ І МЕТИ УРОКУ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Сьогодні на уроці ви більше дізнаєтеся про правила поведінки в гостях та правила гостинності.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4E91">
        <w:rPr>
          <w:rFonts w:ascii="Times New Roman" w:hAnsi="Times New Roman" w:cs="Times New Roman"/>
          <w:b/>
          <w:sz w:val="28"/>
          <w:szCs w:val="28"/>
        </w:rPr>
        <w:t xml:space="preserve">ІV. ВИВЧЕННЯ НОВОГО </w:t>
      </w:r>
      <w:proofErr w:type="gramStart"/>
      <w:r w:rsidRPr="007F4E9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7F4E91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F4E9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b/>
          <w:sz w:val="28"/>
          <w:szCs w:val="28"/>
        </w:rPr>
        <w:t>1. Повідомлення вчителя з елементами бесіди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народі кажуть: «Гість у дім — радість з ним». Усіх, хто приходить до нас з добром, ми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ємо хлібом і сіллю на вишитому рушникові. Українські звичаї веліли, щоб гість, зайшовши на подвір’я, обов’язково хоча б на хвилиночку вступив до хати. Гостя садили на найкраще місце, запрошували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столу.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ікаво, що слово гість дуже давнє. А ще цікавіше, що колись від гостя очікували лиха. І ось чому: праслов’янське слово гість споріднене з готським, що означало чужинець, чужоземець, а латино</w:t>
      </w:r>
      <w:r>
        <w:rPr>
          <w:rFonts w:ascii="Times New Roman" w:hAnsi="Times New Roman" w:cs="Times New Roman"/>
          <w:sz w:val="28"/>
          <w:szCs w:val="28"/>
        </w:rPr>
        <w:t xml:space="preserve">ю — ворожий чужоземець, ворог. 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Отже, первинне значення слова попереджало людей про лихо. У Київській Русі гостями називали чужинських купців, а дороги, якими вони прибували,— гостинцями,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арунки від них були гостинцями.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Як змінил</w:t>
      </w:r>
      <w:r>
        <w:rPr>
          <w:rFonts w:ascii="Times New Roman" w:hAnsi="Times New Roman" w:cs="Times New Roman"/>
          <w:sz w:val="28"/>
          <w:szCs w:val="28"/>
        </w:rPr>
        <w:t xml:space="preserve">ося значення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ість зараз?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Як ви вважаєте, для чого зараз люди</w:t>
      </w:r>
      <w:r>
        <w:rPr>
          <w:rFonts w:ascii="Times New Roman" w:hAnsi="Times New Roman" w:cs="Times New Roman"/>
          <w:sz w:val="28"/>
          <w:szCs w:val="28"/>
        </w:rPr>
        <w:t xml:space="preserve"> ходять одне до одного в гості?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4E91">
        <w:rPr>
          <w:rFonts w:ascii="Times New Roman" w:hAnsi="Times New Roman" w:cs="Times New Roman"/>
          <w:i/>
          <w:sz w:val="28"/>
          <w:szCs w:val="28"/>
        </w:rPr>
        <w:t>(Приємно, коли хтось, побачивши тебе, зраді</w:t>
      </w:r>
      <w:proofErr w:type="gramStart"/>
      <w:r w:rsidRPr="007F4E91">
        <w:rPr>
          <w:rFonts w:ascii="Times New Roman" w:hAnsi="Times New Roman" w:cs="Times New Roman"/>
          <w:i/>
          <w:sz w:val="28"/>
          <w:szCs w:val="28"/>
        </w:rPr>
        <w:t>є,</w:t>
      </w:r>
      <w:proofErr w:type="gramEnd"/>
      <w:r w:rsidRPr="007F4E91">
        <w:rPr>
          <w:rFonts w:ascii="Times New Roman" w:hAnsi="Times New Roman" w:cs="Times New Roman"/>
          <w:i/>
          <w:sz w:val="28"/>
          <w:szCs w:val="28"/>
        </w:rPr>
        <w:t xml:space="preserve"> тепло усміхнеться. </w:t>
      </w:r>
      <w:proofErr w:type="gramStart"/>
      <w:r w:rsidRPr="007F4E91">
        <w:rPr>
          <w:rFonts w:ascii="Times New Roman" w:hAnsi="Times New Roman" w:cs="Times New Roman"/>
          <w:i/>
          <w:sz w:val="28"/>
          <w:szCs w:val="28"/>
        </w:rPr>
        <w:t>А ще, коли є з ким поговорити, обмінятися новинами, поділитися радістю, разом про</w:t>
      </w:r>
      <w:r w:rsidRPr="007F4E91">
        <w:rPr>
          <w:rFonts w:ascii="Times New Roman" w:hAnsi="Times New Roman" w:cs="Times New Roman"/>
          <w:i/>
          <w:sz w:val="28"/>
          <w:szCs w:val="28"/>
        </w:rPr>
        <w:t>вести час.)</w:t>
      </w:r>
      <w:proofErr w:type="gramEnd"/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— А щоб гостина була приємною для господарів і гостей, потрібно знати і дотримувати певних правил, які </w:t>
      </w:r>
      <w:r>
        <w:rPr>
          <w:rFonts w:ascii="Times New Roman" w:hAnsi="Times New Roman" w:cs="Times New Roman"/>
          <w:sz w:val="28"/>
          <w:szCs w:val="28"/>
        </w:rPr>
        <w:t xml:space="preserve">народ виробляв упродовж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іків. 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Давайте згадаємо правила для господарів. Уявіть, що наближається ваш день народження чи якесь інше свято, і ви чекаєте гостей. Запам’ятайте: все слід робити так, щоб гостеві було не гірше,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удома. Перш за все, гостеві потрібно допомогти зняти верхній одяг, головнийубір. Потім провести його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кімнату. Не забувайте, що першими проходять гості. Потрібно запропонувати гостеві сісти на зручніше місце в кімнаті. Поки ви не сіли за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іл, спробуйте розважити своїх гостей: покажіть найкращі книжки, іграшки, послухайте музику, пограйте в спокійні ігри. До речі,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які ігри можна погратись у кімнаті? </w:t>
      </w:r>
      <w:r w:rsidRPr="007F4E91">
        <w:rPr>
          <w:rFonts w:ascii="Times New Roman" w:hAnsi="Times New Roman" w:cs="Times New Roman"/>
          <w:i/>
          <w:sz w:val="28"/>
          <w:szCs w:val="28"/>
        </w:rPr>
        <w:t>(Відповіді учнів.)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— А якщо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ви сам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і прийшли в гості? Яких правил необхідно дотримувати гостеві? </w:t>
      </w:r>
      <w:r w:rsidRPr="007F4E91">
        <w:rPr>
          <w:rFonts w:ascii="Times New Roman" w:hAnsi="Times New Roman" w:cs="Times New Roman"/>
          <w:i/>
          <w:sz w:val="28"/>
          <w:szCs w:val="28"/>
        </w:rPr>
        <w:t>(Відповіді учнів.)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Правильно, перед тим як увійти в ді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, слід витерти взуття. Увійшовши, обов’язково з усіма привітатися. Якщо в кімнаті є дівчатка або дорослі, потрібно поступ</w:t>
      </w:r>
      <w:r>
        <w:rPr>
          <w:rFonts w:ascii="Times New Roman" w:hAnsi="Times New Roman" w:cs="Times New Roman"/>
          <w:sz w:val="28"/>
          <w:szCs w:val="28"/>
        </w:rPr>
        <w:t>итися місцем.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lastRenderedPageBreak/>
        <w:t xml:space="preserve">Діти, ви згадали, що потрібно допомогти гостеві зняти верхній одяг і головний убір. А чи знаєте ви, що потрібно зняти спочатку? </w:t>
      </w:r>
      <w:r w:rsidRPr="007F4E91">
        <w:rPr>
          <w:rFonts w:ascii="Times New Roman" w:hAnsi="Times New Roman" w:cs="Times New Roman"/>
          <w:i/>
          <w:sz w:val="28"/>
          <w:szCs w:val="28"/>
        </w:rPr>
        <w:t>(Хлопці спочатку знімають головний убі</w:t>
      </w:r>
      <w:proofErr w:type="gramStart"/>
      <w:r w:rsidRPr="007F4E9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F4E91">
        <w:rPr>
          <w:rFonts w:ascii="Times New Roman" w:hAnsi="Times New Roman" w:cs="Times New Roman"/>
          <w:i/>
          <w:sz w:val="28"/>
          <w:szCs w:val="28"/>
        </w:rPr>
        <w:t>, а потім — пальто, а дівчата — навпаки).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Отже, як бачите, діти, бути господарем не так просто. Як зустріти гостя, як прийняти його, як поводитися із ним, як його розважати — не кожен це вмі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Тож слід навчатися бути добрими господарями і ввічливими гостями.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E9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b/>
          <w:sz w:val="28"/>
          <w:szCs w:val="28"/>
        </w:rPr>
        <w:t>2. Р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ідручником (с. 47–51)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Учні виконують завдання </w:t>
      </w:r>
      <w:r>
        <w:rPr>
          <w:rFonts w:ascii="Times New Roman" w:hAnsi="Times New Roman" w:cs="Times New Roman"/>
          <w:sz w:val="28"/>
          <w:szCs w:val="28"/>
        </w:rPr>
        <w:t>рубрики «Повтори те, що знаєш».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Вправа «Мікрофон»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Учні виконують завдання руб</w:t>
      </w:r>
      <w:r>
        <w:rPr>
          <w:rFonts w:ascii="Times New Roman" w:hAnsi="Times New Roman" w:cs="Times New Roman"/>
          <w:sz w:val="28"/>
          <w:szCs w:val="28"/>
        </w:rPr>
        <w:t>рики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Поділися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своїми думками».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читають те</w:t>
      </w:r>
      <w:r>
        <w:rPr>
          <w:rFonts w:ascii="Times New Roman" w:hAnsi="Times New Roman" w:cs="Times New Roman"/>
          <w:sz w:val="28"/>
          <w:szCs w:val="28"/>
        </w:rPr>
        <w:t>кст рубрики «Я хочу дізнатися».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Опрацьовують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іали рубрики «О</w:t>
      </w:r>
      <w:r>
        <w:rPr>
          <w:rFonts w:ascii="Times New Roman" w:hAnsi="Times New Roman" w:cs="Times New Roman"/>
          <w:sz w:val="28"/>
          <w:szCs w:val="28"/>
        </w:rPr>
        <w:t>знайомся з думкою інших людей».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Учні </w:t>
      </w:r>
      <w:r>
        <w:rPr>
          <w:rFonts w:ascii="Times New Roman" w:hAnsi="Times New Roman" w:cs="Times New Roman"/>
          <w:sz w:val="28"/>
          <w:szCs w:val="28"/>
        </w:rPr>
        <w:t>виконують завдання на с. 48–50.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Вивчають поради «Як бути гарним </w:t>
      </w:r>
      <w:r>
        <w:rPr>
          <w:rFonts w:ascii="Times New Roman" w:hAnsi="Times New Roman" w:cs="Times New Roman"/>
          <w:sz w:val="28"/>
          <w:szCs w:val="28"/>
        </w:rPr>
        <w:t>гостем» і «Як приймати гостей».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— Прочитайте і запам’ятайте висновки на с. 51. </w:t>
      </w:r>
      <w:proofErr w:type="gramStart"/>
      <w:r w:rsidRPr="007F4E91">
        <w:rPr>
          <w:rFonts w:ascii="Times New Roman" w:hAnsi="Times New Roman" w:cs="Times New Roman"/>
          <w:i/>
          <w:sz w:val="28"/>
          <w:szCs w:val="28"/>
        </w:rPr>
        <w:t>(Я дізнався, що...</w:t>
      </w:r>
      <w:proofErr w:type="gramEnd"/>
      <w:r w:rsidRPr="007F4E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F4E91">
        <w:rPr>
          <w:rFonts w:ascii="Times New Roman" w:hAnsi="Times New Roman" w:cs="Times New Roman"/>
          <w:i/>
          <w:sz w:val="28"/>
          <w:szCs w:val="28"/>
        </w:rPr>
        <w:t>Я прагну...)</w:t>
      </w:r>
      <w:proofErr w:type="gramEnd"/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Якими словами ви з</w:t>
      </w:r>
      <w:r>
        <w:rPr>
          <w:rFonts w:ascii="Times New Roman" w:hAnsi="Times New Roman" w:cs="Times New Roman"/>
          <w:sz w:val="28"/>
          <w:szCs w:val="28"/>
        </w:rPr>
        <w:t xml:space="preserve">багатили на уроці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 словник?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b/>
          <w:sz w:val="28"/>
          <w:szCs w:val="28"/>
        </w:rPr>
        <w:t>3. Фізкультхвилинка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E91">
        <w:rPr>
          <w:rFonts w:ascii="Times New Roman" w:hAnsi="Times New Roman" w:cs="Times New Roman"/>
          <w:b/>
          <w:sz w:val="28"/>
          <w:szCs w:val="28"/>
        </w:rPr>
        <w:t>V. УЗАГ</w:t>
      </w:r>
      <w:r w:rsidRPr="007F4E91">
        <w:rPr>
          <w:rFonts w:ascii="Times New Roman" w:hAnsi="Times New Roman" w:cs="Times New Roman"/>
          <w:b/>
          <w:sz w:val="28"/>
          <w:szCs w:val="28"/>
        </w:rPr>
        <w:t>АЛЬНЕННЯ Й СИСТЕМАТИЗАЦІЯ ЗНАНЬ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E9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Слухання й обговорення віршів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УВАЖИВ МІСЦЕ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ідайте, тітко дорога,—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Уважив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 Костя,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Коли та цього четверга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Прийшла до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гості.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Убік відсунувши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ільця,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Спитала тітка Ліна: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— А ти ж де сядеш, молодець?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— Я... В тітки на колінах.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i/>
          <w:sz w:val="28"/>
          <w:szCs w:val="28"/>
        </w:rPr>
        <w:t>Д. Чередниченко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Над чим глузує автор вірша?</w:t>
      </w:r>
    </w:p>
    <w:p w:rsidR="007F4E91" w:rsidRPr="007F4E91" w:rsidRDefault="007F4E91" w:rsidP="007F4E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НЕКУЛЬТУРНІ ХАЗЯЇ</w:t>
      </w:r>
    </w:p>
    <w:p w:rsid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  <w:sectPr w:rsidR="007F4E91" w:rsidSect="007F4E91"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Із гостини по сніжку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вертались.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товариш запитав: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Як вам гостювалось?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Та нічого, все як слід...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Тільки бачиш, друже,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домі хазяї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Некультурні дуже.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Некультурні хазяї,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 нехороші,—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прихожій не зняли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вони калоші,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Навіть 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кожухів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Снігу не струсили.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ми так, як увійшли,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столу сіли.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  <w:sectPr w:rsidR="007F4E91" w:rsidRPr="007F4E91" w:rsidSect="007F4E91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Г. Бойко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То хто ж був некультурний — хазяїн чи гост</w:t>
      </w:r>
      <w:r>
        <w:rPr>
          <w:rFonts w:ascii="Times New Roman" w:hAnsi="Times New Roman" w:cs="Times New Roman"/>
          <w:sz w:val="28"/>
          <w:szCs w:val="28"/>
        </w:rPr>
        <w:t>і? Що їм потрібно було зробити?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Послухайте</w:t>
      </w:r>
      <w:r>
        <w:rPr>
          <w:rFonts w:ascii="Times New Roman" w:hAnsi="Times New Roman" w:cs="Times New Roman"/>
          <w:sz w:val="28"/>
          <w:szCs w:val="28"/>
        </w:rPr>
        <w:t xml:space="preserve"> вірш ще про одних горе-хазяї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4E91" w:rsidRPr="007F4E91" w:rsidRDefault="007F4E91" w:rsidP="007F4E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БАЗІКА</w:t>
      </w:r>
    </w:p>
    <w:p w:rsid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  <w:sectPr w:rsidR="007F4E91" w:rsidSect="007F4E91">
          <w:type w:val="continuous"/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Будував Базіка ді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дверей і вікон сім.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Торохтій допомагав: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Язиком дошки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тесав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Метушився Пустомеля: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Скоро будуть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іни й стеля!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Патякало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плакав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покрию лаком.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Балакуха щебетала,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Нахвалялась, обіцяла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гостей спекти в печі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Пиріжки і калачі.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дім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ікон і дверей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Талалай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гостину гості йшли,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Але... дому не знайшли,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Ані даху, ні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іни...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Ось такі балакуни!</w:t>
      </w:r>
    </w:p>
    <w:p w:rsid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  <w:sectPr w:rsidR="007F4E91" w:rsidSect="007F4E91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4E91">
        <w:rPr>
          <w:rFonts w:ascii="Times New Roman" w:hAnsi="Times New Roman" w:cs="Times New Roman"/>
          <w:sz w:val="28"/>
          <w:szCs w:val="28"/>
        </w:rPr>
        <w:t>— Трапляється, що гості приходять до ваших батьків. Не всі діти вміють правильно поводитися в такій ситуації. Ось послуха</w:t>
      </w:r>
      <w:r>
        <w:rPr>
          <w:rFonts w:ascii="Times New Roman" w:hAnsi="Times New Roman" w:cs="Times New Roman"/>
          <w:sz w:val="28"/>
          <w:szCs w:val="28"/>
        </w:rPr>
        <w:t>йте вірш «А я їм влаштую цирк».</w:t>
      </w:r>
      <w:proofErr w:type="gramEnd"/>
    </w:p>
    <w:p w:rsid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  <w:sectPr w:rsidR="007F4E91" w:rsidSect="007F4E91">
          <w:type w:val="continuous"/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Вийду я на видне місце,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 й вилізу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напружу кожен біцепс —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4E91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див</w:t>
      </w:r>
      <w:r>
        <w:rPr>
          <w:rFonts w:ascii="Times New Roman" w:hAnsi="Times New Roman" w:cs="Times New Roman"/>
          <w:sz w:val="28"/>
          <w:szCs w:val="28"/>
        </w:rPr>
        <w:t>уються усі.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здивую? Прочитаю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Вірша їм, я ж не маля!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здивую? Заспіваю,—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знають, який я!</w:t>
      </w:r>
    </w:p>
    <w:p w:rsid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  <w:sectPr w:rsidR="007F4E91" w:rsidSect="007F4E91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7F4E91">
        <w:rPr>
          <w:rFonts w:ascii="Times New Roman" w:hAnsi="Times New Roman" w:cs="Times New Roman"/>
          <w:b/>
          <w:sz w:val="28"/>
          <w:szCs w:val="28"/>
        </w:rPr>
        <w:t>2. Аналіз ситуацій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Чи любите ви отримувати подарунки? А да</w:t>
      </w:r>
      <w:r>
        <w:rPr>
          <w:rFonts w:ascii="Times New Roman" w:hAnsi="Times New Roman" w:cs="Times New Roman"/>
          <w:sz w:val="28"/>
          <w:szCs w:val="28"/>
        </w:rPr>
        <w:t xml:space="preserve">рувати? Чи вмієте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 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робити?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Адже це не дуже легка справа, як може здатися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перший погляд. Уявіть, що ваш знайомий приніс ось такі подарунки: хлопчикові — набі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серветок для вишивання, дівчинці — автомат, а бабусі — водяний пістолет; або знаючи, що у вас живе кіт,— ще одного кота. Як би ви або ваші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ідні сприйня</w:t>
      </w:r>
      <w:r>
        <w:rPr>
          <w:rFonts w:ascii="Times New Roman" w:hAnsi="Times New Roman" w:cs="Times New Roman"/>
          <w:sz w:val="28"/>
          <w:szCs w:val="28"/>
        </w:rPr>
        <w:t>ли б подібні «подарунки»? Чому?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— Перш за все, ніколи не забувайте такі найпростіші правила: задоволення від подарунка має одержати в першу чергу той, кому його дарують, а не навпаки; подарунок має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простим і недорогим, він може бути виготовлений власноруч; дарують тільки те, що самому подобається; ніколи не дарують те, що ви самі одержали в дарунок; слід дарува</w:t>
      </w:r>
      <w:r>
        <w:rPr>
          <w:rFonts w:ascii="Times New Roman" w:hAnsi="Times New Roman" w:cs="Times New Roman"/>
          <w:sz w:val="28"/>
          <w:szCs w:val="28"/>
        </w:rPr>
        <w:t>ти щось з добрими намірами, са</w:t>
      </w:r>
      <w:r w:rsidRPr="007F4E91">
        <w:rPr>
          <w:rFonts w:ascii="Times New Roman" w:hAnsi="Times New Roman" w:cs="Times New Roman"/>
          <w:sz w:val="28"/>
          <w:szCs w:val="28"/>
        </w:rPr>
        <w:t>мому отримуючи радість від того, що ти несеш радість іншому.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Ситуація 1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До Тетянки на день народження завітали друзі.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вітають її, дарують подарунки. Побачивши книгу, дівчина засмучено промовля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«Така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мене вже є...». Узявши коробку цукерок, говорить: «Я такі не люблю...». Яки</w:t>
      </w:r>
      <w:r>
        <w:rPr>
          <w:rFonts w:ascii="Times New Roman" w:hAnsi="Times New Roman" w:cs="Times New Roman"/>
          <w:sz w:val="28"/>
          <w:szCs w:val="28"/>
        </w:rPr>
        <w:t>х помилок припустилася Тетянка?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i/>
          <w:sz w:val="28"/>
          <w:szCs w:val="28"/>
        </w:rPr>
        <w:t>Ситуація 2. «Шкі</w:t>
      </w:r>
      <w:proofErr w:type="gramStart"/>
      <w:r w:rsidRPr="007F4E91">
        <w:rPr>
          <w:rFonts w:ascii="Times New Roman" w:hAnsi="Times New Roman" w:cs="Times New Roman"/>
          <w:i/>
          <w:sz w:val="28"/>
          <w:szCs w:val="28"/>
        </w:rPr>
        <w:t>дл</w:t>
      </w:r>
      <w:r>
        <w:rPr>
          <w:rFonts w:ascii="Times New Roman" w:hAnsi="Times New Roman" w:cs="Times New Roman"/>
          <w:i/>
          <w:sz w:val="28"/>
          <w:szCs w:val="28"/>
        </w:rPr>
        <w:t>ив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 поради»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Якщо товариш запросив тебе на день народження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себе, залиш подарунок вдома. Він і тобі самому згодиться. Ні з ким не розмовляй, тільки вибирай, що посмачніше, та їж. </w:t>
      </w:r>
      <w:r w:rsidRPr="007F4E91">
        <w:rPr>
          <w:rFonts w:ascii="Times New Roman" w:hAnsi="Times New Roman" w:cs="Times New Roman"/>
          <w:i/>
          <w:sz w:val="28"/>
          <w:szCs w:val="28"/>
        </w:rPr>
        <w:t>(За Г. Остером)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прислухаєтеся ви до цих порад?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i/>
          <w:sz w:val="28"/>
          <w:szCs w:val="28"/>
        </w:rPr>
        <w:t>Ситуація 3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Що подумає господиня, якщо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ви в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ідставите тарілку з ї</w:t>
      </w:r>
      <w:r>
        <w:rPr>
          <w:rFonts w:ascii="Times New Roman" w:hAnsi="Times New Roman" w:cs="Times New Roman"/>
          <w:sz w:val="28"/>
          <w:szCs w:val="28"/>
        </w:rPr>
        <w:t>жею із словами: «Я таке не ї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»?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4E91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i/>
          <w:sz w:val="28"/>
          <w:szCs w:val="28"/>
        </w:rPr>
        <w:t>Ситуація 4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4E91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завітав на день народження до своїх знайомих. Але серед гостей дуже мало хлоп’ят, яких він зна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Усім весело, а він почувається ніяково. Дайте поради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хлопчиков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і і</w:t>
      </w:r>
      <w:r>
        <w:rPr>
          <w:rFonts w:ascii="Times New Roman" w:hAnsi="Times New Roman" w:cs="Times New Roman"/>
          <w:sz w:val="28"/>
          <w:szCs w:val="28"/>
        </w:rPr>
        <w:t xml:space="preserve"> господарям.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i/>
          <w:sz w:val="28"/>
          <w:szCs w:val="28"/>
        </w:rPr>
        <w:t>Ситуація 5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4E91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пив каву і випадково перекинув на себе чашку. Кава пролилася йому на брюки і на скатертину. «Так, хлопче...» — сказав осуджуючи хтось з гостей.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ідійшов господар: «Як же це ти?».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укінец</w:t>
      </w:r>
      <w:r>
        <w:rPr>
          <w:rFonts w:ascii="Times New Roman" w:hAnsi="Times New Roman" w:cs="Times New Roman"/>
          <w:sz w:val="28"/>
          <w:szCs w:val="28"/>
        </w:rPr>
        <w:t xml:space="preserve">ь зніяковів і вибіг з кімнати. 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Знайдіть помилки у поведінці г</w:t>
      </w:r>
      <w:r>
        <w:rPr>
          <w:rFonts w:ascii="Times New Roman" w:hAnsi="Times New Roman" w:cs="Times New Roman"/>
          <w:sz w:val="28"/>
          <w:szCs w:val="28"/>
        </w:rPr>
        <w:t>осподаря будинку і його гостей.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ab/>
      </w:r>
      <w:r w:rsidRPr="007F4E91">
        <w:rPr>
          <w:rFonts w:ascii="Times New Roman" w:hAnsi="Times New Roman" w:cs="Times New Roman"/>
          <w:i/>
          <w:sz w:val="28"/>
          <w:szCs w:val="28"/>
        </w:rPr>
        <w:t>Ситуація 6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А. П. Чехов писав: «Хороше виховання не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тому, що ти не проллєш соусу на скатертину, а в тому, що ти не помітиш, якщ</w:t>
      </w:r>
      <w:r>
        <w:rPr>
          <w:rFonts w:ascii="Times New Roman" w:hAnsi="Times New Roman" w:cs="Times New Roman"/>
          <w:sz w:val="28"/>
          <w:szCs w:val="28"/>
        </w:rPr>
        <w:t>о це зробить хто-небудь інший».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Чому А. П. Чехов так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уважав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? Як ви розумієте його сло</w:t>
      </w:r>
      <w:r>
        <w:rPr>
          <w:rFonts w:ascii="Times New Roman" w:hAnsi="Times New Roman" w:cs="Times New Roman"/>
          <w:sz w:val="28"/>
          <w:szCs w:val="28"/>
        </w:rPr>
        <w:t>ва?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b/>
          <w:sz w:val="28"/>
          <w:szCs w:val="28"/>
        </w:rPr>
        <w:t>3. Повтор</w:t>
      </w:r>
      <w:r>
        <w:rPr>
          <w:rFonts w:ascii="Times New Roman" w:hAnsi="Times New Roman" w:cs="Times New Roman"/>
          <w:b/>
          <w:sz w:val="28"/>
          <w:szCs w:val="28"/>
        </w:rPr>
        <w:t>ення правил поведінки за столом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— Одним з найяскравіших показників культури людини, разом із мовленням, є поведінка за столом. Безумовно, ви знаєте, як тримати виделку або користуватися серветкою. Але дехто, знаючи напам’ять усі правила, забуває про них удома. Наприклад, мені знайома персона, яка не сідає за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іл без книжки. Важко уявити що-небудь більш неприємне для присутніх за столом,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людина, що вткнулася в книгу або газету. До речі, це шкідливо і для травлення. Вироблених людством за багато століть правил </w:t>
      </w:r>
      <w:r>
        <w:rPr>
          <w:rFonts w:ascii="Times New Roman" w:hAnsi="Times New Roman" w:cs="Times New Roman"/>
          <w:sz w:val="28"/>
          <w:szCs w:val="28"/>
        </w:rPr>
        <w:t>гі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ієни слід дотримувати всюди.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І у нас, і в більшості зарубіжних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найбільш поширені, наприклад, та</w:t>
      </w:r>
      <w:r>
        <w:rPr>
          <w:rFonts w:ascii="Times New Roman" w:hAnsi="Times New Roman" w:cs="Times New Roman"/>
          <w:sz w:val="28"/>
          <w:szCs w:val="28"/>
        </w:rPr>
        <w:t>кі правила поведінки за столом.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>- Гості не сідають, поки господар або господиня</w:t>
      </w:r>
      <w:r>
        <w:rPr>
          <w:rFonts w:ascii="Times New Roman" w:hAnsi="Times New Roman" w:cs="Times New Roman"/>
          <w:sz w:val="28"/>
          <w:szCs w:val="28"/>
        </w:rPr>
        <w:t xml:space="preserve"> не вкажуть їм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 за столом.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>- Не слід сідати дуже близько до столу або дуже далеко від нього, а також розставл</w:t>
      </w:r>
      <w:r>
        <w:rPr>
          <w:rFonts w:ascii="Times New Roman" w:hAnsi="Times New Roman" w:cs="Times New Roman"/>
          <w:sz w:val="28"/>
          <w:szCs w:val="28"/>
        </w:rPr>
        <w:t xml:space="preserve">яти лікті і ставити їх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>- Серветку не затикають за комі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і не розкладають на грудях, її кладуть на коліна. Не прийнято серветкою витирати обличчя, можна лише провести нею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губах. Пообідавши і скориставшись серветкою, не складают</w:t>
      </w:r>
      <w:r>
        <w:rPr>
          <w:rFonts w:ascii="Times New Roman" w:hAnsi="Times New Roman" w:cs="Times New Roman"/>
          <w:sz w:val="28"/>
          <w:szCs w:val="28"/>
        </w:rPr>
        <w:t xml:space="preserve">ь її, а вільно кладуть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- Триматися за столом потрібно за можливості прямо, не згинатися над ним. Не слід пнутися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тарілку іншого, повертатися спиною до одного </w:t>
      </w:r>
      <w:r>
        <w:rPr>
          <w:rFonts w:ascii="Times New Roman" w:hAnsi="Times New Roman" w:cs="Times New Roman"/>
          <w:sz w:val="28"/>
          <w:szCs w:val="28"/>
        </w:rPr>
        <w:t>сусіда, щоб поговорити з іншим.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- Суп не їдять з кінця ложки. Нею не їдять те, що можна їсти виделкою. На виделку беруть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ільки їжі, скільки може поміститися. Не слід їсти з</w:t>
      </w:r>
      <w:r>
        <w:rPr>
          <w:rFonts w:ascii="Times New Roman" w:hAnsi="Times New Roman" w:cs="Times New Roman"/>
          <w:sz w:val="28"/>
          <w:szCs w:val="28"/>
        </w:rPr>
        <w:t xml:space="preserve"> ножа 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ідносити його до рота.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- Хліб беруть рукою, ламають, а </w:t>
      </w:r>
      <w:r>
        <w:rPr>
          <w:rFonts w:ascii="Times New Roman" w:hAnsi="Times New Roman" w:cs="Times New Roman"/>
          <w:sz w:val="28"/>
          <w:szCs w:val="28"/>
        </w:rPr>
        <w:t>не відкушують від цілої скибки.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F4E91">
        <w:rPr>
          <w:rFonts w:ascii="Times New Roman" w:hAnsi="Times New Roman" w:cs="Times New Roman"/>
          <w:sz w:val="28"/>
          <w:szCs w:val="28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- Вилку,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, ложку прагнуть не упускати, а якщо таке траплялося, не надають цьому значення, а спокійно просять іншу. Чайну ложку, розмішавши цу</w:t>
      </w:r>
      <w:r>
        <w:rPr>
          <w:rFonts w:ascii="Times New Roman" w:hAnsi="Times New Roman" w:cs="Times New Roman"/>
          <w:sz w:val="28"/>
          <w:szCs w:val="28"/>
        </w:rPr>
        <w:t>кор у чашці, кладуть на блюдце.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Не розмовляють з повним ротом і взагалі не наповнюють рот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великою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кількістю їжі. Не слід їсти дуже швидко. Господар не припиняє їсти певну страву першим, чека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поки поїдять г</w:t>
      </w:r>
      <w:r>
        <w:rPr>
          <w:rFonts w:ascii="Times New Roman" w:hAnsi="Times New Roman" w:cs="Times New Roman"/>
          <w:sz w:val="28"/>
          <w:szCs w:val="28"/>
        </w:rPr>
        <w:t>ості. Особливо — останнє блюдо.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- Не прийнято критикувати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подан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і блюда або пояснювати, що вони шкідливі для тебе. Краще відмовитися без яких-небудь пояснень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>- Склянку або к</w:t>
      </w:r>
      <w:r>
        <w:rPr>
          <w:rFonts w:ascii="Times New Roman" w:hAnsi="Times New Roman" w:cs="Times New Roman"/>
          <w:sz w:val="28"/>
          <w:szCs w:val="28"/>
        </w:rPr>
        <w:t xml:space="preserve">елих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іднімають дуже високо.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- Не слід випльовувати фруктові кісточки і подібне на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іл. Зазвичай їх за допомо</w:t>
      </w:r>
      <w:r>
        <w:rPr>
          <w:rFonts w:ascii="Times New Roman" w:hAnsi="Times New Roman" w:cs="Times New Roman"/>
          <w:sz w:val="28"/>
          <w:szCs w:val="28"/>
        </w:rPr>
        <w:t>гою ложечки кладуть на тарілку.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- Трапляється, чогось не знаєш, не вмієш — слід подивитися, як це роблять інші. Необхідно прагнути залишатися за столом спокійним, не привертати до себе уваги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ізкими жестами, гучним сміхом, дуже жвавою бе</w:t>
      </w:r>
      <w:r>
        <w:rPr>
          <w:rFonts w:ascii="Times New Roman" w:hAnsi="Times New Roman" w:cs="Times New Roman"/>
          <w:sz w:val="28"/>
          <w:szCs w:val="28"/>
        </w:rPr>
        <w:t>сідою. Це може дратувати інших.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4E9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Робота над прислів’ями в групах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Складіть прислів’я із розсипани</w:t>
      </w:r>
      <w:r>
        <w:rPr>
          <w:rFonts w:ascii="Times New Roman" w:hAnsi="Times New Roman" w:cs="Times New Roman"/>
          <w:sz w:val="28"/>
          <w:szCs w:val="28"/>
        </w:rPr>
        <w:t>х слі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поясніть їх значення.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- Веселий, дому,—,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ість, радість. </w:t>
      </w:r>
      <w:r w:rsidRPr="007F4E91">
        <w:rPr>
          <w:rFonts w:ascii="Times New Roman" w:hAnsi="Times New Roman" w:cs="Times New Roman"/>
          <w:i/>
          <w:sz w:val="28"/>
          <w:szCs w:val="28"/>
        </w:rPr>
        <w:t xml:space="preserve">(Веселий </w:t>
      </w:r>
      <w:proofErr w:type="gramStart"/>
      <w:r w:rsidRPr="007F4E9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7F4E91">
        <w:rPr>
          <w:rFonts w:ascii="Times New Roman" w:hAnsi="Times New Roman" w:cs="Times New Roman"/>
          <w:i/>
          <w:sz w:val="28"/>
          <w:szCs w:val="28"/>
        </w:rPr>
        <w:t>ість — дому радість.)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- люби, гостей, бувати, ж, Любиш, у,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, і, приймати. </w:t>
      </w:r>
      <w:r w:rsidRPr="007F4E91">
        <w:rPr>
          <w:rFonts w:ascii="Times New Roman" w:hAnsi="Times New Roman" w:cs="Times New Roman"/>
          <w:i/>
          <w:sz w:val="28"/>
          <w:szCs w:val="28"/>
        </w:rPr>
        <w:t>(Любиш у гостей бувати, люби і гостей приймати.)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- за, частування, дорожчі, вітання, щирого, Слова. </w:t>
      </w:r>
      <w:r w:rsidRPr="007F4E91">
        <w:rPr>
          <w:rFonts w:ascii="Times New Roman" w:hAnsi="Times New Roman" w:cs="Times New Roman"/>
          <w:i/>
          <w:sz w:val="28"/>
          <w:szCs w:val="28"/>
        </w:rPr>
        <w:t>(Слова щирого вітання дорожчі за частування.)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- господаря, ді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, Не, господар,—, а, дім, красить. </w:t>
      </w:r>
      <w:r w:rsidRPr="007F4E91">
        <w:rPr>
          <w:rFonts w:ascii="Times New Roman" w:hAnsi="Times New Roman" w:cs="Times New Roman"/>
          <w:i/>
          <w:sz w:val="28"/>
          <w:szCs w:val="28"/>
        </w:rPr>
        <w:t>(Не ді</w:t>
      </w:r>
      <w:proofErr w:type="gramStart"/>
      <w:r w:rsidRPr="007F4E9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7F4E91">
        <w:rPr>
          <w:rFonts w:ascii="Times New Roman" w:hAnsi="Times New Roman" w:cs="Times New Roman"/>
          <w:i/>
          <w:sz w:val="28"/>
          <w:szCs w:val="28"/>
        </w:rPr>
        <w:t xml:space="preserve"> господаря красить, а господар — дім.)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E91">
        <w:rPr>
          <w:rFonts w:ascii="Times New Roman" w:hAnsi="Times New Roman" w:cs="Times New Roman"/>
          <w:b/>
          <w:sz w:val="28"/>
          <w:szCs w:val="28"/>
        </w:rPr>
        <w:t>5. Ро</w:t>
      </w:r>
      <w:r>
        <w:rPr>
          <w:rFonts w:ascii="Times New Roman" w:hAnsi="Times New Roman" w:cs="Times New Roman"/>
          <w:b/>
          <w:sz w:val="28"/>
          <w:szCs w:val="28"/>
        </w:rPr>
        <w:t>бота в групах. Гра «Що не так?»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- Галинка взяла тістечко, відкусила величезний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шматок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і намагалася с</w:t>
      </w:r>
      <w:r>
        <w:rPr>
          <w:rFonts w:ascii="Times New Roman" w:hAnsi="Times New Roman" w:cs="Times New Roman"/>
          <w:sz w:val="28"/>
          <w:szCs w:val="28"/>
        </w:rPr>
        <w:t>казати Оленці, яке воно смачне.</w:t>
      </w:r>
    </w:p>
    <w:p w:rsid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- Сидячи за святковим столом, Даринка помітила, що улюблений салат стоїть далеко від неї. Нахилившись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тарілками, вона намагалася дотягнутися до нього.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- У кімнаті стояв веселий сміх. На м’якому ослінчику,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самому куточку сиділи Данилко і Микита — однокласники — і про</w:t>
      </w:r>
      <w:r>
        <w:rPr>
          <w:rFonts w:ascii="Times New Roman" w:hAnsi="Times New Roman" w:cs="Times New Roman"/>
          <w:sz w:val="28"/>
          <w:szCs w:val="28"/>
        </w:rPr>
        <w:t xml:space="preserve"> щось таємниче перешіптувались.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E91">
        <w:rPr>
          <w:rFonts w:ascii="Times New Roman" w:hAnsi="Times New Roman" w:cs="Times New Roman"/>
          <w:b/>
          <w:sz w:val="28"/>
          <w:szCs w:val="28"/>
        </w:rPr>
        <w:tab/>
        <w:t>6. Гра «Так чи ні?»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Якщо твердження правильне, плескайте у дол</w:t>
      </w:r>
      <w:r>
        <w:rPr>
          <w:rFonts w:ascii="Times New Roman" w:hAnsi="Times New Roman" w:cs="Times New Roman"/>
          <w:sz w:val="28"/>
          <w:szCs w:val="28"/>
        </w:rPr>
        <w:t>оні, якщо ні — тупотіть ногами.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- Сиджу за </w:t>
      </w:r>
      <w:r>
        <w:rPr>
          <w:rFonts w:ascii="Times New Roman" w:hAnsi="Times New Roman" w:cs="Times New Roman"/>
          <w:sz w:val="28"/>
          <w:szCs w:val="28"/>
        </w:rPr>
        <w:t xml:space="preserve">столом, поклавши лікті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- Їм поспіхом, голосно п</w:t>
      </w:r>
      <w:r>
        <w:rPr>
          <w:rFonts w:ascii="Times New Roman" w:hAnsi="Times New Roman" w:cs="Times New Roman"/>
          <w:sz w:val="28"/>
          <w:szCs w:val="28"/>
        </w:rPr>
        <w:t xml:space="preserve">лямкаючи, ковтаю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>
        <w:rPr>
          <w:rFonts w:ascii="Times New Roman" w:hAnsi="Times New Roman" w:cs="Times New Roman"/>
          <w:sz w:val="28"/>
          <w:szCs w:val="28"/>
        </w:rPr>
        <w:t>і шматки.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 їжі дякую за обід.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- За столом у їд</w:t>
      </w:r>
      <w:r>
        <w:rPr>
          <w:rFonts w:ascii="Times New Roman" w:hAnsi="Times New Roman" w:cs="Times New Roman"/>
          <w:sz w:val="28"/>
          <w:szCs w:val="28"/>
        </w:rPr>
        <w:t>альні сміюся, штовхаючи сусіда.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- П’ю</w:t>
      </w:r>
      <w:r>
        <w:rPr>
          <w:rFonts w:ascii="Times New Roman" w:hAnsi="Times New Roman" w:cs="Times New Roman"/>
          <w:sz w:val="28"/>
          <w:szCs w:val="28"/>
        </w:rPr>
        <w:t xml:space="preserve"> обережно, не розливаючи напій.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- Лізу руками в склянку, щоб дістати фрукти з ко</w:t>
      </w:r>
      <w:r>
        <w:rPr>
          <w:rFonts w:ascii="Times New Roman" w:hAnsi="Times New Roman" w:cs="Times New Roman"/>
          <w:sz w:val="28"/>
          <w:szCs w:val="28"/>
        </w:rPr>
        <w:t>мпоту.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ікаво знати!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E91">
        <w:rPr>
          <w:rFonts w:ascii="Times New Roman" w:hAnsi="Times New Roman" w:cs="Times New Roman"/>
          <w:sz w:val="28"/>
          <w:szCs w:val="28"/>
        </w:rPr>
        <w:t xml:space="preserve">— Український народ славиться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гостинністю. У будь-якій домівці завжди раділи гостеві, приймали щиро, готували смачний обід, обов’язково пекли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іжий хліб або пиріг. Господарі намагалися пригощати гостей найкращим, вітали словами «ласкаво просимо».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на гостину прийнято було йти не з порожніми руками, а нести гостинець. Так називали і подарунок, і велику дорогу, якою могли проїхатидобрі люди, тобто гості. Стаючи на поріг, гості промовляли до господарі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: «Доброго здоров’я ва</w:t>
      </w:r>
      <w:r>
        <w:rPr>
          <w:rFonts w:ascii="Times New Roman" w:hAnsi="Times New Roman" w:cs="Times New Roman"/>
          <w:sz w:val="28"/>
          <w:szCs w:val="28"/>
        </w:rPr>
        <w:t>м у вашій хаті!».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8. Пояснення прислі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’я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Хто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іг, тому пиріг, а хто в</w:t>
      </w:r>
      <w:r>
        <w:rPr>
          <w:rFonts w:ascii="Times New Roman" w:hAnsi="Times New Roman" w:cs="Times New Roman"/>
          <w:sz w:val="28"/>
          <w:szCs w:val="28"/>
        </w:rPr>
        <w:t>ід порога, тому щаслива дорога.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4E91">
        <w:rPr>
          <w:rFonts w:ascii="Times New Roman" w:hAnsi="Times New Roman" w:cs="Times New Roman"/>
          <w:b/>
          <w:sz w:val="28"/>
          <w:szCs w:val="28"/>
        </w:rPr>
        <w:t>9. Тестуван</w:t>
      </w:r>
      <w:r>
        <w:rPr>
          <w:rFonts w:ascii="Times New Roman" w:hAnsi="Times New Roman" w:cs="Times New Roman"/>
          <w:b/>
          <w:sz w:val="28"/>
          <w:szCs w:val="28"/>
        </w:rPr>
        <w:t>ня «Правила поведінки в гостях»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Позначте прав</w:t>
      </w:r>
      <w:r>
        <w:rPr>
          <w:rFonts w:ascii="Times New Roman" w:hAnsi="Times New Roman" w:cs="Times New Roman"/>
          <w:sz w:val="28"/>
          <w:szCs w:val="28"/>
        </w:rPr>
        <w:t>ила, які ви виконуєте в гостях.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Приходь учасно.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- Не </w:t>
      </w:r>
      <w:r>
        <w:rPr>
          <w:rFonts w:ascii="Times New Roman" w:hAnsi="Times New Roman" w:cs="Times New Roman"/>
          <w:sz w:val="28"/>
          <w:szCs w:val="28"/>
        </w:rPr>
        <w:t>входь у будинок, не постукавши.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- Якщо прийшов не один, не проходь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>, пропу</w:t>
      </w:r>
      <w:r>
        <w:rPr>
          <w:rFonts w:ascii="Times New Roman" w:hAnsi="Times New Roman" w:cs="Times New Roman"/>
          <w:sz w:val="28"/>
          <w:szCs w:val="28"/>
        </w:rPr>
        <w:t>сти вперед дорослого, дівчинку.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Привітайся.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- Не чекай, щоб тебе ро</w:t>
      </w:r>
      <w:r>
        <w:rPr>
          <w:rFonts w:ascii="Times New Roman" w:hAnsi="Times New Roman" w:cs="Times New Roman"/>
          <w:sz w:val="28"/>
          <w:szCs w:val="28"/>
        </w:rPr>
        <w:t>зважали, прагни веселити інших.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- Не демонст</w:t>
      </w:r>
      <w:r>
        <w:rPr>
          <w:rFonts w:ascii="Times New Roman" w:hAnsi="Times New Roman" w:cs="Times New Roman"/>
          <w:sz w:val="28"/>
          <w:szCs w:val="28"/>
        </w:rPr>
        <w:t xml:space="preserve">руй іншим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 поганий настрій.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- Будь акуратно одягн</w:t>
      </w:r>
      <w:r>
        <w:rPr>
          <w:rFonts w:ascii="Times New Roman" w:hAnsi="Times New Roman" w:cs="Times New Roman"/>
          <w:sz w:val="28"/>
          <w:szCs w:val="28"/>
        </w:rPr>
        <w:t>еним, причесаним.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— Які правила вам треба ще </w:t>
      </w:r>
      <w:r>
        <w:rPr>
          <w:rFonts w:ascii="Times New Roman" w:hAnsi="Times New Roman" w:cs="Times New Roman"/>
          <w:sz w:val="28"/>
          <w:szCs w:val="28"/>
        </w:rPr>
        <w:t>вивчити і навчитися виконувати?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10. 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П’ять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речень»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Учні в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п’яти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реченнях формулюють засвоєні на уроці знання.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E91">
        <w:rPr>
          <w:rFonts w:ascii="Times New Roman" w:hAnsi="Times New Roman" w:cs="Times New Roman"/>
          <w:b/>
          <w:sz w:val="28"/>
          <w:szCs w:val="28"/>
        </w:rPr>
        <w:t>VІ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— Чи полюбляють запрошувати та приймати гостей у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твоїй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род</w:t>
      </w:r>
      <w:r>
        <w:rPr>
          <w:rFonts w:ascii="Times New Roman" w:hAnsi="Times New Roman" w:cs="Times New Roman"/>
          <w:sz w:val="28"/>
          <w:szCs w:val="28"/>
        </w:rPr>
        <w:t>ині?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Чи любиш ти гостювати?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Яким має бути будинок, щоб йог</w:t>
      </w:r>
      <w:r>
        <w:rPr>
          <w:rFonts w:ascii="Times New Roman" w:hAnsi="Times New Roman" w:cs="Times New Roman"/>
          <w:sz w:val="28"/>
          <w:szCs w:val="28"/>
        </w:rPr>
        <w:t>о можна було назвати гостинним?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— Розкажіть про який-небудь гостинни</w:t>
      </w:r>
      <w:r>
        <w:rPr>
          <w:rFonts w:ascii="Times New Roman" w:hAnsi="Times New Roman" w:cs="Times New Roman"/>
          <w:sz w:val="28"/>
          <w:szCs w:val="28"/>
        </w:rPr>
        <w:t>й будинок, у якому ви побували.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 xml:space="preserve">— Що ви можете зробити, щоб </w:t>
      </w:r>
      <w:proofErr w:type="gramStart"/>
      <w:r w:rsidRPr="007F4E91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7F4E91">
        <w:rPr>
          <w:rFonts w:ascii="Times New Roman" w:hAnsi="Times New Roman" w:cs="Times New Roman"/>
          <w:sz w:val="28"/>
          <w:szCs w:val="28"/>
        </w:rPr>
        <w:t xml:space="preserve"> будинок а</w:t>
      </w:r>
      <w:r>
        <w:rPr>
          <w:rFonts w:ascii="Times New Roman" w:hAnsi="Times New Roman" w:cs="Times New Roman"/>
          <w:sz w:val="28"/>
          <w:szCs w:val="28"/>
        </w:rPr>
        <w:t>бо квартира стали гостиннішими?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Учитель пропонує учням прикрасити клас і провести свято гостинності для сусіднього класу.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 (с. 47–51).</w:t>
      </w:r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Скласти сценку-діалог між</w:t>
      </w:r>
      <w:r>
        <w:rPr>
          <w:rFonts w:ascii="Times New Roman" w:hAnsi="Times New Roman" w:cs="Times New Roman"/>
          <w:sz w:val="28"/>
          <w:szCs w:val="28"/>
        </w:rPr>
        <w:t xml:space="preserve"> гостинним господарем і гостем.</w:t>
      </w:r>
      <w:bookmarkStart w:id="0" w:name="_GoBack"/>
      <w:bookmarkEnd w:id="0"/>
    </w:p>
    <w:p w:rsidR="007F4E91" w:rsidRPr="007F4E91" w:rsidRDefault="007F4E91" w:rsidP="007F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E91">
        <w:rPr>
          <w:rFonts w:ascii="Times New Roman" w:hAnsi="Times New Roman" w:cs="Times New Roman"/>
          <w:sz w:val="28"/>
          <w:szCs w:val="28"/>
        </w:rPr>
        <w:t>Придумати три найголовніші правила поведінки в гостях.</w:t>
      </w:r>
    </w:p>
    <w:sectPr w:rsidR="007F4E91" w:rsidRPr="007F4E91" w:rsidSect="007F4E91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56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4E9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35856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1923</Words>
  <Characters>10967</Characters>
  <Application>Microsoft Office Word</Application>
  <DocSecurity>0</DocSecurity>
  <Lines>91</Lines>
  <Paragraphs>25</Paragraphs>
  <ScaleCrop>false</ScaleCrop>
  <Company>*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2015-10-18T13:22:00Z</dcterms:created>
  <dcterms:modified xsi:type="dcterms:W3CDTF">2015-10-18T13:29:00Z</dcterms:modified>
</cp:coreProperties>
</file>