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E4C2B" w:rsidRDefault="00CE4C2B" w:rsidP="00CE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4C2B">
        <w:rPr>
          <w:rFonts w:ascii="Times New Roman" w:hAnsi="Times New Roman" w:cs="Times New Roman"/>
          <w:b/>
          <w:sz w:val="28"/>
          <w:szCs w:val="28"/>
        </w:rPr>
        <w:t>Павло</w:t>
      </w:r>
      <w:proofErr w:type="spellEnd"/>
      <w:r w:rsidRPr="00CE4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C2B">
        <w:rPr>
          <w:rFonts w:ascii="Times New Roman" w:hAnsi="Times New Roman" w:cs="Times New Roman"/>
          <w:b/>
          <w:sz w:val="28"/>
          <w:szCs w:val="28"/>
        </w:rPr>
        <w:t>Тичина</w:t>
      </w:r>
      <w:proofErr w:type="spellEnd"/>
      <w:r w:rsidRPr="00CE4C2B">
        <w:rPr>
          <w:rFonts w:ascii="Times New Roman" w:hAnsi="Times New Roman" w:cs="Times New Roman"/>
          <w:b/>
          <w:sz w:val="28"/>
          <w:szCs w:val="28"/>
        </w:rPr>
        <w:t xml:space="preserve">. Де не глянь — колоски </w:t>
      </w:r>
      <w:r w:rsidRPr="00CE4C2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E4C2B">
        <w:rPr>
          <w:rFonts w:ascii="Times New Roman" w:hAnsi="Times New Roman" w:cs="Times New Roman"/>
          <w:b/>
          <w:i/>
          <w:sz w:val="28"/>
          <w:szCs w:val="28"/>
        </w:rPr>
        <w:t>Уривок</w:t>
      </w:r>
      <w:proofErr w:type="spellEnd"/>
      <w:r w:rsidRPr="00CE4C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2B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E4C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2B">
        <w:rPr>
          <w:rFonts w:ascii="Times New Roman" w:hAnsi="Times New Roman" w:cs="Times New Roman"/>
          <w:b/>
          <w:i/>
          <w:sz w:val="28"/>
          <w:szCs w:val="28"/>
        </w:rPr>
        <w:t>вірша</w:t>
      </w:r>
      <w:proofErr w:type="spellEnd"/>
      <w:r w:rsidRPr="00CE4C2B">
        <w:rPr>
          <w:rFonts w:ascii="Times New Roman" w:hAnsi="Times New Roman" w:cs="Times New Roman"/>
          <w:b/>
          <w:i/>
          <w:sz w:val="28"/>
          <w:szCs w:val="28"/>
        </w:rPr>
        <w:t xml:space="preserve"> «Де тополя росте»)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життєвим і творчим шляхом П</w:t>
      </w:r>
      <w:r>
        <w:rPr>
          <w:rFonts w:ascii="Times New Roman" w:hAnsi="Times New Roman" w:cs="Times New Roman"/>
          <w:sz w:val="28"/>
          <w:szCs w:val="28"/>
          <w:lang w:val="uk-UA"/>
        </w:rPr>
        <w:t>. Г. Тичини; вдосконалювати на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вички правильного, свідомого, виразного читання;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зв’язне мовлення, об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разне мислення; виховувати любов до рідного слова.</w:t>
      </w: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CE4C2B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</w:t>
      </w:r>
      <w:r w:rsidRPr="00CE4C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уроку на с. 3</w:t>
      </w:r>
      <w:r w:rsidRPr="00CE4C2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Гра «Хто краще?»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за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обами казки Лесі Українки «Біда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навчить».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Гра «Обличчям до обличчя»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Учні в парах повертаються одне до одного і переказують казку.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 Гра «Дуель»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Учні ставлять одне одному запитання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змістом рубрики «Чи уважно ти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читав?» (с. 109).</w:t>
      </w:r>
    </w:p>
    <w:p w:rsid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ознайомимося із творчістю українського поета Павла Гри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ровича Тичини.</w:t>
      </w:r>
    </w:p>
    <w:p w:rsid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СПРИЙМАННЯ Й УСВІДОМЛЕННЯ НОВОГО МАТЕРІАЛУ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— Павло Григорович Тичина народився 27 </w:t>
      </w:r>
      <w:r w:rsidRPr="00CE4C2B">
        <w:rPr>
          <w:rFonts w:ascii="Times New Roman" w:hAnsi="Times New Roman" w:cs="Times New Roman"/>
          <w:i/>
          <w:sz w:val="28"/>
          <w:szCs w:val="28"/>
          <w:lang w:val="uk-UA"/>
        </w:rPr>
        <w:t>(за іншими свідченнями — 23)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січня 1891 року в селі Піски на Чернігівщині </w:t>
      </w:r>
      <w:r>
        <w:rPr>
          <w:rFonts w:ascii="Times New Roman" w:hAnsi="Times New Roman" w:cs="Times New Roman"/>
          <w:sz w:val="28"/>
          <w:szCs w:val="28"/>
          <w:lang w:val="uk-UA"/>
        </w:rPr>
        <w:t>в родині сільського дяка і вчи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теля «школи грамоти».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Батько майбутнього поета, Григорій Тимофійович, не був схожий на 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дяків, які вчили дітей по селах. Він мав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талант педагога. Годинами сидів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маленький Павлусь на печі і слухав, як 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тько розповідає дітям урок. Від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нього вперше дізнався хлопчик, що таке потя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г, пароплав; чому сонце велике,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а зорі — маленькі. Так, сидячи на печі, він чит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і навчився. А ще батько був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музично обдарованою людиною: мав тонкий слух і чудовий голос.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Багато казок і пісень знала мати — добра, мила Марія Василівна, яку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любив Павлусь. Вона також мала гарний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олос. Вечорами збиралася сім’я,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батько грав на гармонії, а всі співали.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Початкову освіту хлопчик здобув у сіль</w:t>
      </w:r>
      <w:r>
        <w:rPr>
          <w:rFonts w:ascii="Times New Roman" w:hAnsi="Times New Roman" w:cs="Times New Roman"/>
          <w:sz w:val="28"/>
          <w:szCs w:val="28"/>
          <w:lang w:val="uk-UA"/>
        </w:rPr>
        <w:t>ській школі. Від своїх одноклас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ників він відрізнявся музичними та вокальн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 здібностями, а любов до му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зики і художнього слова прищепила Павл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усеві його вчителька — Серафима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Миколаївна </w:t>
      </w:r>
      <w:proofErr w:type="spellStart"/>
      <w:r w:rsidRPr="00CE4C2B">
        <w:rPr>
          <w:rFonts w:ascii="Times New Roman" w:hAnsi="Times New Roman" w:cs="Times New Roman"/>
          <w:sz w:val="28"/>
          <w:szCs w:val="28"/>
          <w:lang w:val="uk-UA"/>
        </w:rPr>
        <w:t>Морачевська</w:t>
      </w:r>
      <w:proofErr w:type="spellEnd"/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. Оцінивши чудовий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 і слух хлопця, вона пора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дила батькам віддати Павла в один із монастирських хорів Чернігова.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Подальшу освіту хлопець здобував у Чернігові, де минули майже всі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«учнівські роки»: співав у монастирському хорі,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навчався в бурсі та семінарії,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навіть керував семінарським хором. Тут позн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айомився з Григорієм Верьовкою,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який згодом став відомим композитором і керівником хору.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Мав Павло і неабиякий хист до малювання, водночас цікавився театром.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Усі захоплювалися талантом Павла. Де б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не був — на уроках малювання,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які іноді проходили під його керівництвом,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репетиціях оркестру чи хору —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всюди був повний порядок. І так усе життя.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Початковий період творчості П. Тичини припадає на роки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у Чернігівській духовній семінарії. У Черніг</w:t>
      </w:r>
      <w:r>
        <w:rPr>
          <w:rFonts w:ascii="Times New Roman" w:hAnsi="Times New Roman" w:cs="Times New Roman"/>
          <w:sz w:val="28"/>
          <w:szCs w:val="28"/>
          <w:lang w:val="uk-UA"/>
        </w:rPr>
        <w:t>ові юний поет познайомився з Ми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хайлом Коцюбинським, який назвав Тичину справжнім поетом.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Гортаючи сторінки дитячих поезій Павла Тичини, ми ніколи не назвемо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спадщиною, бо палають вони вічно живим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олум’ям любові до рідного краю,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народу, в серці з якими пройшов поет півстоліття свого життя.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статті «Павло Тичина»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Гра «Рибки». Мовчазне читання учням тексту, кожен — у своєму темпі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Коли і де народився П. Г. Тичина?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Ким був його батько?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Якими талантами володів поет?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Де жив П. Г. Тичина?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Які вірші поета ви читали раніше?</w:t>
      </w:r>
    </w:p>
    <w:p w:rsidR="00CE4C2B" w:rsidRPr="00CE4C2B" w:rsidRDefault="00CE4C2B" w:rsidP="00CE4C2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E4C2B" w:rsidRPr="00CE4C2B" w:rsidRDefault="00CE4C2B" w:rsidP="00CE4C2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вірша Павла Тичини «Де не глянь — колоски» (с. 110)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Який настрій викликав у вас вірш?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Робота в парах. Підготовка до виразного читання вірша.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Учні в парі читають вірш. Визначають,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якою інтонацією, силою голосу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слід читати вірш. Виділяють слова, які необхі</w:t>
      </w:r>
      <w:r>
        <w:rPr>
          <w:rFonts w:ascii="Times New Roman" w:hAnsi="Times New Roman" w:cs="Times New Roman"/>
          <w:sz w:val="28"/>
          <w:szCs w:val="28"/>
          <w:lang w:val="uk-UA"/>
        </w:rPr>
        <w:t>дно виділити інтонацією при чи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танні.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учнями.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Аналіз змісту вірша.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З якою інтонацією слід читати перше речення?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Які почуття в ньому передає поет?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Чому поет говорить про колоски, що вони всі в злоті-сріблі?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З чим П. Тичина порівнює ліски?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Гра «Добери риму».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Землі — ... </w:t>
      </w:r>
      <w:r w:rsidRPr="00CE4C2B">
        <w:rPr>
          <w:rFonts w:ascii="Times New Roman" w:hAnsi="Times New Roman" w:cs="Times New Roman"/>
          <w:i/>
          <w:sz w:val="28"/>
          <w:szCs w:val="28"/>
          <w:lang w:val="uk-UA"/>
        </w:rPr>
        <w:t>(сріблі)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C2B">
        <w:rPr>
          <w:rFonts w:ascii="Times New Roman" w:hAnsi="Times New Roman" w:cs="Times New Roman"/>
          <w:sz w:val="28"/>
          <w:szCs w:val="28"/>
          <w:lang w:val="uk-UA"/>
        </w:rPr>
        <w:t>Блись-блись</w:t>
      </w:r>
      <w:proofErr w:type="spellEnd"/>
      <w:r w:rsidRPr="00CE4C2B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CE4C2B">
        <w:rPr>
          <w:rFonts w:ascii="Times New Roman" w:hAnsi="Times New Roman" w:cs="Times New Roman"/>
          <w:i/>
          <w:sz w:val="28"/>
          <w:szCs w:val="28"/>
          <w:lang w:val="uk-UA"/>
        </w:rPr>
        <w:t>(простяглись)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Робота за ілюстрацією.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ілюстрацію Євгена Матвєєва.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Кого художник зобразив на ілюстра</w:t>
      </w:r>
      <w:r>
        <w:rPr>
          <w:rFonts w:ascii="Times New Roman" w:hAnsi="Times New Roman" w:cs="Times New Roman"/>
          <w:sz w:val="28"/>
          <w:szCs w:val="28"/>
          <w:lang w:val="uk-UA"/>
        </w:rPr>
        <w:t>ції на передньому плані? Що ху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дожник зобразив на задньому плані? Які кольори він використав?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</w:t>
      </w: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З творчістю якого поета ознайомилися на сьогоднішньому уроці?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Що вам найбільше запам’яталося?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— З яким настроєм завершуєте урок?</w:t>
      </w: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Знайти і прочитати вірш Павла Тичини «Д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тополя росте». Проілюструвати 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його.</w:t>
      </w: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CE4C2B" w:rsidRPr="00CE4C2B" w:rsidRDefault="00CE4C2B" w:rsidP="00CE4C2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Мала Алла кашу мала.</w:t>
      </w:r>
    </w:p>
    <w:p w:rsidR="00CE4C2B" w:rsidRPr="00CE4C2B" w:rsidRDefault="00CE4C2B" w:rsidP="00CE4C2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Алла Аню частувала,</w:t>
      </w:r>
    </w:p>
    <w:p w:rsidR="00CE4C2B" w:rsidRPr="00CE4C2B" w:rsidRDefault="00CE4C2B" w:rsidP="00CE4C2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Але Аня не хотіла,—</w:t>
      </w:r>
    </w:p>
    <w:p w:rsidR="00CE4C2B" w:rsidRPr="00CE4C2B" w:rsidRDefault="00CE4C2B" w:rsidP="00CE4C2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Ананаси Аня їла.</w:t>
      </w:r>
    </w:p>
    <w:p w:rsidR="00CE4C2B" w:rsidRPr="00CE4C2B" w:rsidRDefault="00CE4C2B" w:rsidP="00CE4C2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E4C2B">
        <w:rPr>
          <w:rFonts w:ascii="Times New Roman" w:hAnsi="Times New Roman" w:cs="Times New Roman"/>
          <w:b/>
          <w:sz w:val="28"/>
          <w:szCs w:val="28"/>
          <w:lang w:val="uk-UA"/>
        </w:rPr>
        <w:t>Гра «Чим схожі і чим відрізняються?»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Для гри необхідно дібрати пари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картинок або пари слів, що по</w:t>
      </w:r>
      <w:r w:rsidRPr="00CE4C2B">
        <w:rPr>
          <w:rFonts w:ascii="Times New Roman" w:hAnsi="Times New Roman" w:cs="Times New Roman"/>
          <w:sz w:val="28"/>
          <w:szCs w:val="28"/>
          <w:lang w:val="uk-UA"/>
        </w:rPr>
        <w:t>значають зображені на них предмети або явища.</w:t>
      </w: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Троянда — тюльпан.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Заєць — вовк.</w:t>
      </w: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Сосна — каштан.</w:t>
      </w:r>
    </w:p>
    <w:p w:rsid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Море — океан.</w:t>
      </w:r>
      <w:bookmarkStart w:id="0" w:name="_GoBack"/>
      <w:bookmarkEnd w:id="0"/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4C2B" w:rsidRPr="00CE4C2B" w:rsidRDefault="00CE4C2B" w:rsidP="00CE4C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4C2B">
        <w:rPr>
          <w:rFonts w:ascii="Times New Roman" w:hAnsi="Times New Roman" w:cs="Times New Roman"/>
          <w:sz w:val="28"/>
          <w:szCs w:val="28"/>
          <w:lang w:val="uk-UA"/>
        </w:rPr>
        <w:t>Можна запропонувати дітям скласти віршик з цими парами.</w:t>
      </w:r>
    </w:p>
    <w:sectPr w:rsidR="00CE4C2B" w:rsidRPr="00CE4C2B" w:rsidSect="00CE4C2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48E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4C2B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4171</Characters>
  <Application>Microsoft Office Word</Application>
  <DocSecurity>0</DocSecurity>
  <Lines>34</Lines>
  <Paragraphs>9</Paragraphs>
  <ScaleCrop>false</ScaleCrop>
  <Company>*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2015-12-29T20:46:00Z</dcterms:created>
  <dcterms:modified xsi:type="dcterms:W3CDTF">2015-12-29T20:53:00Z</dcterms:modified>
</cp:coreProperties>
</file>