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0458C" w:rsidRDefault="00E0458C" w:rsidP="00E04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458C">
        <w:rPr>
          <w:rFonts w:ascii="Times New Roman" w:hAnsi="Times New Roman" w:cs="Times New Roman"/>
          <w:b/>
          <w:sz w:val="28"/>
          <w:szCs w:val="28"/>
        </w:rPr>
        <w:t>Павло</w:t>
      </w:r>
      <w:proofErr w:type="spellEnd"/>
      <w:r w:rsidRPr="00E04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8C">
        <w:rPr>
          <w:rFonts w:ascii="Times New Roman" w:hAnsi="Times New Roman" w:cs="Times New Roman"/>
          <w:b/>
          <w:sz w:val="28"/>
          <w:szCs w:val="28"/>
        </w:rPr>
        <w:t>Тичина</w:t>
      </w:r>
      <w:proofErr w:type="spellEnd"/>
      <w:r w:rsidRPr="00E0458C">
        <w:rPr>
          <w:rFonts w:ascii="Times New Roman" w:hAnsi="Times New Roman" w:cs="Times New Roman"/>
          <w:b/>
          <w:sz w:val="28"/>
          <w:szCs w:val="28"/>
        </w:rPr>
        <w:t xml:space="preserve">. Хор </w:t>
      </w:r>
      <w:proofErr w:type="spellStart"/>
      <w:r w:rsidRPr="00E0458C">
        <w:rPr>
          <w:rFonts w:ascii="Times New Roman" w:hAnsi="Times New Roman" w:cs="Times New Roman"/>
          <w:b/>
          <w:sz w:val="28"/>
          <w:szCs w:val="28"/>
        </w:rPr>
        <w:t>Лісових</w:t>
      </w:r>
      <w:proofErr w:type="spellEnd"/>
      <w:r w:rsidRPr="00E04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8C">
        <w:rPr>
          <w:rFonts w:ascii="Times New Roman" w:hAnsi="Times New Roman" w:cs="Times New Roman"/>
          <w:b/>
          <w:sz w:val="28"/>
          <w:szCs w:val="28"/>
        </w:rPr>
        <w:t>Дзвіночкі</w:t>
      </w:r>
      <w:proofErr w:type="gramStart"/>
      <w:r w:rsidRPr="00E0458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розширювати, поглиблювати знання дітей про творчіст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П. Г. Тичини;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вдоскон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лювати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 навички свідомого виразного читання по</w:t>
      </w:r>
      <w:r>
        <w:rPr>
          <w:rFonts w:ascii="Times New Roman" w:hAnsi="Times New Roman" w:cs="Times New Roman"/>
          <w:sz w:val="28"/>
          <w:szCs w:val="28"/>
          <w:lang w:val="uk-UA"/>
        </w:rPr>
        <w:t>етичних творів; розвивати есте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тичні почуття, емоційність сприймання поезії, о</w:t>
      </w:r>
      <w:r>
        <w:rPr>
          <w:rFonts w:ascii="Times New Roman" w:hAnsi="Times New Roman" w:cs="Times New Roman"/>
          <w:sz w:val="28"/>
          <w:szCs w:val="28"/>
          <w:lang w:val="uk-UA"/>
        </w:rPr>
        <w:t>бразне мовлення; виховувати лю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бов до прекрасного.</w:t>
      </w:r>
    </w:p>
    <w:p w:rsid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E0458C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E0458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Гра «У художньому музеї»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Учні презентують свої ілюстрації. Виразн</w:t>
      </w:r>
      <w:r>
        <w:rPr>
          <w:rFonts w:ascii="Times New Roman" w:hAnsi="Times New Roman" w:cs="Times New Roman"/>
          <w:sz w:val="28"/>
          <w:szCs w:val="28"/>
          <w:lang w:val="uk-UA"/>
        </w:rPr>
        <w:t>о зачитують проілюстровані пое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тичні рядки.</w:t>
      </w:r>
    </w:p>
    <w:p w:rsid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На тонких бринять стеблинах</w:t>
      </w:r>
    </w:p>
    <w:p w:rsidR="00E0458C" w:rsidRPr="00E0458C" w:rsidRDefault="00E0458C" w:rsidP="00E0458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Між травинок і пеньочків,</w:t>
      </w:r>
    </w:p>
    <w:p w:rsidR="00E0458C" w:rsidRPr="00E0458C" w:rsidRDefault="00E0458C" w:rsidP="00E0458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Сині-сині, звуться дзвінко</w:t>
      </w:r>
    </w:p>
    <w:p w:rsidR="00E0458C" w:rsidRPr="00E0458C" w:rsidRDefault="00E0458C" w:rsidP="00E0458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Лісові квітки...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(дзвіночки)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— Дзвіночки — це квіти, які починають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цвісти влітку. Вони мають форму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дзвоників, синього кольору, невеликі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розміром. У наш час виведено до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сотні різновидів цієї квітки. Дзвіночки, або дз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воники, зустрічаються на луках,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у лісах, у полі, у дібровах і навіть у квітнику.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в перекладі з мови квітів,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коли дарують дзвіночки, виказують почуття вд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ячності. Про ці прекрасні квіти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писали безліч поетів. Послухайте.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Дзиґи-дзвіночки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Водять таночки.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В полі дзвін, в лісі дзвін,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Дзінь-дзілінь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дзінь-дзілінь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М. Голець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«Хор Лісових Дзвіночків» учителем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Який настрій створює вірш?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«луною» за вчителем.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Гаї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тінь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ляже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линьте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небосхил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окропіте</w:t>
      </w:r>
      <w:proofErr w:type="spellEnd"/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схитнеться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нашелестіте</w:t>
      </w:r>
      <w:proofErr w:type="spellEnd"/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— Яке слово складається з двох частин?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(Небосхил)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Прочитайте слова з м’якими приголосними.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Прочитайте дієслова.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Які з них закликають до спонукальної дії?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Повторне читання вірша учнями мовчки. Підготовка до виразного читання вірша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вірш уголос так, щоб слухачі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відчули, як співає лісова галя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вина.</w:t>
      </w: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proofErr w:type="spellStart"/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Сильний вітер до землі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Гне дерева молоді,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А вони ростуть, міцніють,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Вгору тягнуться, радіють.</w:t>
      </w:r>
    </w:p>
    <w:p w:rsidR="00E0458C" w:rsidRPr="00E0458C" w:rsidRDefault="00E0458C" w:rsidP="00E0458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учнями</w:t>
      </w:r>
    </w:p>
    <w:p w:rsidR="00E0458C" w:rsidRPr="00E0458C" w:rsidRDefault="00E0458C" w:rsidP="00E0458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Від чийого імені ведеться розповідь у вірші?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Які слова «дзвенять», а які — звучать піднесено?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Що славлять Дзвіночки Лісові?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Що люблять Лісові Дзвіночки?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До чого вони закликають хмари?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Що можна почути і побачити за словами вірша?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 для розвитку техніки читання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Гра «Добери прикметник».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 прикметники, пов’язані з іменниками.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Дзвіночки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(лісові)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Сни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(розкішні)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Гаї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(затишні)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Тінь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(світлу)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(ясний)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По полю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(золотому)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Робота в парах. Гра «Хто швидше?».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Знайдіть у тексті рими та запишіть їх. Яка пара впорається швидше?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Співаєм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зустрічаєм</w:t>
      </w:r>
      <w:proofErr w:type="spellEnd"/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окропіте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нашелестіти</w:t>
      </w:r>
      <w:proofErr w:type="spellEnd"/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розкішні —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(затишні)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схитнеться —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(усміхнеться)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ілюстрацією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ілюстрації Лариси Іваново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до збірки віршів Павла Тичини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«А я у гай ходила».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Кого художниця зобразила на малюнку? Які кольори вона використала?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Яким на малюнку художниця зобразила хлопчика?</w:t>
      </w: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Який вірш вивчали на сьогоднішньому уроці?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— Чи сподобалися вам вірші П. Тичини? Чим саме?</w:t>
      </w: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Виразно читати вірш (с. 111–112), проілюструвати його.</w:t>
      </w: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458C" w:rsidRPr="00E0458C" w:rsidRDefault="00E0458C" w:rsidP="00E0458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скоромовкою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Еге-ге</w:t>
      </w:r>
      <w:proofErr w:type="spellEnd"/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0458C">
        <w:rPr>
          <w:rFonts w:ascii="Times New Roman" w:hAnsi="Times New Roman" w:cs="Times New Roman"/>
          <w:sz w:val="28"/>
          <w:szCs w:val="28"/>
          <w:lang w:val="uk-UA"/>
        </w:rPr>
        <w:t>еге-ги</w:t>
      </w:r>
      <w:proofErr w:type="spellEnd"/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Понесеться навкруги.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Невеличкі електрички</w:t>
      </w:r>
    </w:p>
    <w:p w:rsidR="00E0458C" w:rsidRPr="00E0458C" w:rsidRDefault="00E0458C" w:rsidP="00E0458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Привітались, як сестрички.</w:t>
      </w:r>
    </w:p>
    <w:p w:rsidR="00E0458C" w:rsidRPr="00E0458C" w:rsidRDefault="00E0458C" w:rsidP="00E045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0458C">
        <w:rPr>
          <w:rFonts w:ascii="Times New Roman" w:hAnsi="Times New Roman" w:cs="Times New Roman"/>
          <w:b/>
          <w:sz w:val="28"/>
          <w:szCs w:val="28"/>
          <w:lang w:val="uk-UA"/>
        </w:rPr>
        <w:t>Гра «Угадай предмет за ознаками»</w:t>
      </w:r>
    </w:p>
    <w:p w:rsidR="00E0458C" w:rsidRPr="00E0458C" w:rsidRDefault="00E0458C" w:rsidP="00E045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>Ведучий називає кілька ознак задуманого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предмета, доки учасники гри не </w:t>
      </w:r>
      <w:r w:rsidRPr="00E0458C">
        <w:rPr>
          <w:rFonts w:ascii="Times New Roman" w:hAnsi="Times New Roman" w:cs="Times New Roman"/>
          <w:sz w:val="28"/>
          <w:szCs w:val="28"/>
          <w:lang w:val="uk-UA"/>
        </w:rPr>
        <w:t>відгадають назву предмета.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Хижа, руда, хитра, пухнаста.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(Лисиця)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Маленьке, беззахисне, пухнасте, безхвосте, жовте.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(Курчатко)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Величезний, сірий, товстоногий, вухатий.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(Слон)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Гарна, пахуча, червона, колюча, ніжна, квітуча, пишна.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(Троянда)</w:t>
      </w:r>
    </w:p>
    <w:p w:rsidR="00E0458C" w:rsidRPr="00E0458C" w:rsidRDefault="00E0458C" w:rsidP="00E0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58C">
        <w:rPr>
          <w:rFonts w:ascii="Times New Roman" w:hAnsi="Times New Roman" w:cs="Times New Roman"/>
          <w:sz w:val="28"/>
          <w:szCs w:val="28"/>
          <w:lang w:val="uk-UA"/>
        </w:rPr>
        <w:t xml:space="preserve">Вусатий, хвостатий, грайливий, м’який, кігтистий. </w:t>
      </w:r>
      <w:r w:rsidRPr="00E0458C">
        <w:rPr>
          <w:rFonts w:ascii="Times New Roman" w:hAnsi="Times New Roman" w:cs="Times New Roman"/>
          <w:i/>
          <w:sz w:val="28"/>
          <w:szCs w:val="28"/>
          <w:lang w:val="uk-UA"/>
        </w:rPr>
        <w:t>(Кіт)</w:t>
      </w:r>
      <w:bookmarkStart w:id="0" w:name="_GoBack"/>
      <w:bookmarkEnd w:id="0"/>
    </w:p>
    <w:sectPr w:rsidR="00E0458C" w:rsidRPr="00E0458C" w:rsidSect="00E0458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0C7"/>
    <w:multiLevelType w:val="hybridMultilevel"/>
    <w:tmpl w:val="B4F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6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5969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458C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3231</Characters>
  <Application>Microsoft Office Word</Application>
  <DocSecurity>0</DocSecurity>
  <Lines>26</Lines>
  <Paragraphs>7</Paragraphs>
  <ScaleCrop>false</ScaleCrop>
  <Company>*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2015-12-29T20:58:00Z</dcterms:created>
  <dcterms:modified xsi:type="dcterms:W3CDTF">2015-12-29T21:03:00Z</dcterms:modified>
</cp:coreProperties>
</file>