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34DE7" w:rsidRDefault="00934DE7" w:rsidP="00934D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</w:rPr>
        <w:t xml:space="preserve">Рух і </w:t>
      </w:r>
      <w:proofErr w:type="spellStart"/>
      <w:r w:rsidRPr="00934DE7">
        <w:rPr>
          <w:rFonts w:ascii="Times New Roman" w:hAnsi="Times New Roman" w:cs="Times New Roman"/>
          <w:b/>
          <w:sz w:val="28"/>
          <w:szCs w:val="28"/>
        </w:rPr>
        <w:t>загартовування</w:t>
      </w:r>
      <w:proofErr w:type="spellEnd"/>
    </w:p>
    <w:p w:rsidR="00934DE7" w:rsidRPr="00934DE7" w:rsidRDefault="00934DE7" w:rsidP="00934D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принципами загартовування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(поступовість,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система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тичність, </w:t>
      </w:r>
      <w:proofErr w:type="spellStart"/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дозованість</w:t>
      </w:r>
      <w:proofErr w:type="spellEnd"/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; продовжити форму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у школярів переконання, що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рух — це здоров’я, що фізичні вправи корисні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організму; проде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монструвати вплив малорухливого способу житт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на здоров’я; вчити виконувати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фізичні вправи для розвитку сили, спритності,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витривалості, розучити комплекс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процедур загартовування.</w:t>
      </w: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Pr="00934DE7" w:rsidRDefault="00934DE7" w:rsidP="00934D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Бліцопитування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Чому вода — основа життя?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 вода потрапляє в організм?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Якою є загальна кількість рідини, що має вживати людина за добу?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Гра «</w:t>
      </w:r>
      <w:proofErr w:type="spellStart"/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Розсипанка</w:t>
      </w:r>
      <w:proofErr w:type="spellEnd"/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— Зберіть розсипані слова та прочитайте вислів.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(Рух — це здоров’я.)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Чи погоджуєтеся ви з цією думкою?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Дві з половиною тисячі років тому на 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елі у Давній Греції були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викар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бовані</w:t>
      </w:r>
      <w:proofErr w:type="spellEnd"/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 слова:</w:t>
      </w:r>
    </w:p>
    <w:p w:rsidR="00934DE7" w:rsidRPr="00934DE7" w:rsidRDefault="00934DE7" w:rsidP="00934DE7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Хочеш бути сильним — бігай!</w:t>
      </w:r>
    </w:p>
    <w:p w:rsidR="00934DE7" w:rsidRPr="00934DE7" w:rsidRDefault="00934DE7" w:rsidP="00934DE7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Хочеш бути красивим — бігай!</w:t>
      </w:r>
    </w:p>
    <w:p w:rsidR="00934DE7" w:rsidRPr="00934DE7" w:rsidRDefault="00934DE7" w:rsidP="00934DE7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Хочеш бути розумним — бігай!</w:t>
      </w:r>
    </w:p>
    <w:p w:rsidR="00934DE7" w:rsidRDefault="00934DE7" w:rsidP="00934D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вплив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рухової активності та загарто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вування на здоров’я.</w:t>
      </w:r>
    </w:p>
    <w:p w:rsidR="00934DE7" w:rsidRDefault="00934DE7" w:rsidP="00934D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вчителя з елементами бесіди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Однією з основних умов зростання дитини є достатня рухова активність.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Щоб бути здоровим і сильним, потрібно баг</w:t>
      </w:r>
      <w:r>
        <w:rPr>
          <w:rFonts w:ascii="Times New Roman" w:hAnsi="Times New Roman" w:cs="Times New Roman"/>
          <w:sz w:val="28"/>
          <w:szCs w:val="28"/>
          <w:lang w:val="uk-UA"/>
        </w:rPr>
        <w:t>ато рухатися. Щодня здорова ди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тина має робити близько 10 тисяч кроків.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все своє життя доросла людина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може подолати відстань від Землі до Місяця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Школярі багато часу проводять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сидячи, тому ростуть кволими, вередливими, н</w:t>
      </w:r>
      <w:r>
        <w:rPr>
          <w:rFonts w:ascii="Times New Roman" w:hAnsi="Times New Roman" w:cs="Times New Roman"/>
          <w:sz w:val="28"/>
          <w:szCs w:val="28"/>
          <w:lang w:val="uk-UA"/>
        </w:rPr>
        <w:t>е впевненими у своїх силах, по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гано вчаться. Багато хто з вас зрозумів,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спосіб життя є недостатньо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рухливим. Що ж робити у цьому разі? Рух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атися, використовуючи при цьому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кожну можливість: дорогу до школи, шкільну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перерву, перерви під час вико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нання домашніх завдань.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Усі люди мають вільний час. Маєте такий ч</w:t>
      </w:r>
      <w:r>
        <w:rPr>
          <w:rFonts w:ascii="Times New Roman" w:hAnsi="Times New Roman" w:cs="Times New Roman"/>
          <w:sz w:val="28"/>
          <w:szCs w:val="28"/>
          <w:lang w:val="uk-UA"/>
        </w:rPr>
        <w:t>ас і ви. Як же правильно органі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зувати свій відпочинок? Під час підготовки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уроків потрібний активний від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починок. А це — фізичні вправи, заняття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анцями, відвідування спортивних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секцій. Запам’ятайте, відпочинок — це не 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лковите неробство, а зміна виду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діяльності: поки мозок відпочиває, м’язи працюють, і навпаки.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Ось чому до режиму дня школяра мають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ходити: ранкова гімнастика,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культхвилинки</w:t>
      </w:r>
      <w:proofErr w:type="spellEnd"/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, фізичні вправи, прогулянки, </w:t>
      </w:r>
      <w:r>
        <w:rPr>
          <w:rFonts w:ascii="Times New Roman" w:hAnsi="Times New Roman" w:cs="Times New Roman"/>
          <w:sz w:val="28"/>
          <w:szCs w:val="28"/>
          <w:lang w:val="uk-UA"/>
        </w:rPr>
        <w:t>посильна праця, катання на сан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чатах, лижах, велосипеді.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Людина — частина природи. Тому відчу</w:t>
      </w:r>
      <w:r>
        <w:rPr>
          <w:rFonts w:ascii="Times New Roman" w:hAnsi="Times New Roman" w:cs="Times New Roman"/>
          <w:sz w:val="28"/>
          <w:szCs w:val="28"/>
          <w:lang w:val="uk-UA"/>
        </w:rPr>
        <w:t>ває її вплив, щоразу пристосову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ється до змін у природному середовищі. Щоб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легше і швидше переносити зміни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погоди, слід загартовуватися.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Які природні чинники використовують для зміцнення здоров’я?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934DE7" w:rsidRPr="00934DE7" w:rsidRDefault="00934DE7" w:rsidP="00934D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Гріє, </w:t>
      </w:r>
      <w:proofErr w:type="spellStart"/>
      <w:r w:rsidRPr="00934DE7">
        <w:rPr>
          <w:rFonts w:ascii="Times New Roman" w:hAnsi="Times New Roman" w:cs="Times New Roman"/>
          <w:sz w:val="28"/>
          <w:szCs w:val="28"/>
          <w:lang w:val="uk-UA"/>
        </w:rPr>
        <w:t>гріє</w:t>
      </w:r>
      <w:proofErr w:type="spellEnd"/>
      <w:r w:rsidRPr="00934DE7">
        <w:rPr>
          <w:rFonts w:ascii="Times New Roman" w:hAnsi="Times New Roman" w:cs="Times New Roman"/>
          <w:sz w:val="28"/>
          <w:szCs w:val="28"/>
          <w:lang w:val="uk-UA"/>
        </w:rPr>
        <w:t>, припікає,</w:t>
      </w:r>
    </w:p>
    <w:p w:rsidR="00934DE7" w:rsidRPr="00934DE7" w:rsidRDefault="00934DE7" w:rsidP="00934DE7">
      <w:pPr>
        <w:pStyle w:val="a5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Всіх у воду заганяє.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(Сонце)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Що дає людині сонце?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Який вітамін утворюється у шкірі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 під дією сонячного про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міння?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Від чого він захищає людину?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Вітамін D сприяє росту і розвитку дітей.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Пригадайте правила загартовування за допомогою сонячних променів.</w:t>
      </w:r>
    </w:p>
    <w:p w:rsidR="00934DE7" w:rsidRPr="00934DE7" w:rsidRDefault="00934DE7" w:rsidP="00934DE7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Правило 1. Не перегрівайся!</w:t>
      </w:r>
    </w:p>
    <w:p w:rsidR="00934DE7" w:rsidRPr="00934DE7" w:rsidRDefault="00934DE7" w:rsidP="00934DE7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Правило 2. У перші дні засмагай на сонці не більше 10 хвилин.</w:t>
      </w:r>
    </w:p>
    <w:p w:rsidR="00934DE7" w:rsidRPr="00934DE7" w:rsidRDefault="00934DE7" w:rsidP="00934DE7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Правило 3. Найкраще засмагати до 11-ї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одини ранку й після 17-ї години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дня.</w:t>
      </w:r>
    </w:p>
    <w:p w:rsidR="00934DE7" w:rsidRPr="00934DE7" w:rsidRDefault="00934DE7" w:rsidP="00934DE7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Правило 4. Захищай голову від сонячних променів.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 загартовуватися за допомогою повітря?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 загартовуватися за допомогою води?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Пригадайте, як загартовуватися водо</w:t>
      </w:r>
      <w:r>
        <w:rPr>
          <w:rFonts w:ascii="Times New Roman" w:hAnsi="Times New Roman" w:cs="Times New Roman"/>
          <w:sz w:val="28"/>
          <w:szCs w:val="28"/>
          <w:lang w:val="uk-UA"/>
        </w:rPr>
        <w:t>ю за допомогою обтирання, обли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вання, купання.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Чим корисне ходіння босоніж?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i/>
          <w:sz w:val="28"/>
          <w:szCs w:val="28"/>
          <w:lang w:val="uk-UA"/>
        </w:rPr>
        <w:t>Цікаво знати!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Давньогрецький філософ Сократ (469–399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рр. до н. е.) ходив босоніж для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«загострення мислення».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Лікар Антоній Муза вилікував від тяж</w:t>
      </w:r>
      <w:r>
        <w:rPr>
          <w:rFonts w:ascii="Times New Roman" w:hAnsi="Times New Roman" w:cs="Times New Roman"/>
          <w:sz w:val="28"/>
          <w:szCs w:val="28"/>
          <w:lang w:val="uk-UA"/>
        </w:rPr>
        <w:t>кої хвороби поета Горація, при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мусивши його ходити босоніж. А римський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філософ Сенека зовсім не носив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взуття.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За свідченням давньогрецьких істориків, у спартанських та афінських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школах протягом усього року ходили босоніж. Учасники олімпіад у давнину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теж змагалися босоніж.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Наші давні предки скіфи з ранньої весни до пізньої осені ходили босоніж,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легко переносили зміни температури і не хворіли.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Навіть існує така притча.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Зніжений, звичний до тепла римлянин приїхав на гостину до скіфа.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Чому не мерзнеш? — запитав загорнути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з ніг до голови у теплу тогу,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тремтячи від холоду, римлянин.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На що </w:t>
      </w:r>
      <w:proofErr w:type="spellStart"/>
      <w:r w:rsidRPr="00934DE7">
        <w:rPr>
          <w:rFonts w:ascii="Times New Roman" w:hAnsi="Times New Roman" w:cs="Times New Roman"/>
          <w:sz w:val="28"/>
          <w:szCs w:val="28"/>
          <w:lang w:val="uk-UA"/>
        </w:rPr>
        <w:t>напівоголений</w:t>
      </w:r>
      <w:proofErr w:type="spellEnd"/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 скіф відповів: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А хіба мерзне твоє обличчя?</w:t>
      </w:r>
    </w:p>
    <w:p w:rsidR="00934DE7" w:rsidRPr="00934DE7" w:rsidRDefault="00934DE7" w:rsidP="00934DE7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Ні,— похитав головою гість.</w:t>
      </w:r>
    </w:p>
    <w:p w:rsidR="00934DE7" w:rsidRPr="00934DE7" w:rsidRDefault="00934DE7" w:rsidP="00934DE7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А я весь як твоє обличчя,— посміхнувся скіф.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Тога — верхній одяг давніх римлян — довгий білий плащ без рукавів.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У давні часи в Україні через нестачу в</w:t>
      </w:r>
      <w:r>
        <w:rPr>
          <w:rFonts w:ascii="Times New Roman" w:hAnsi="Times New Roman" w:cs="Times New Roman"/>
          <w:sz w:val="28"/>
          <w:szCs w:val="28"/>
          <w:lang w:val="uk-UA"/>
        </w:rPr>
        <w:t>зуття, особливо в сільській міс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цевості, з настанням весняного тепла, а потім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усього літа до пізньої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осені діти ходили босоніж. Це давало добрий заряд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доров’я, і тому вони, як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правило, не хворіли на застудні захворювання.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Обговоріть з батьками правила вашого загартовування за 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сонця, води, повітря і ходіння босоніж.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Головні принципи загартування — це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оступовість систематичність,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зованість</w:t>
      </w:r>
      <w:proofErr w:type="spellEnd"/>
      <w:r w:rsidRPr="00934DE7">
        <w:rPr>
          <w:rFonts w:ascii="Times New Roman" w:hAnsi="Times New Roman" w:cs="Times New Roman"/>
          <w:sz w:val="28"/>
          <w:szCs w:val="28"/>
          <w:lang w:val="uk-UA"/>
        </w:rPr>
        <w:t>. Поясніть, як ви це розумієте.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28–31)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 ви розумієте слово гіподинамія?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Чому гіподинамію називають хворобою цивілізації?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Мозковий штурм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назвати побутов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прилади та пояснити, від якої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фізичної праці вони звільняють людину.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 гіподинамія впливає на здоров’я?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До чого призводить неправильне ха</w:t>
      </w:r>
      <w:r>
        <w:rPr>
          <w:rFonts w:ascii="Times New Roman" w:hAnsi="Times New Roman" w:cs="Times New Roman"/>
          <w:sz w:val="28"/>
          <w:szCs w:val="28"/>
          <w:lang w:val="uk-UA"/>
        </w:rPr>
        <w:t>рчування у поєднанні з гіподина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мією?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Які органи від цього страждають?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Зробіть висновок та порівняйте його із висновком на с. 28.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Чи можна запобігти гіподинамії? Як це зробити?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Руханка</w:t>
      </w:r>
      <w:proofErr w:type="spellEnd"/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Учні виконують </w:t>
      </w:r>
      <w:proofErr w:type="spellStart"/>
      <w:r w:rsidRPr="00934DE7">
        <w:rPr>
          <w:rFonts w:ascii="Times New Roman" w:hAnsi="Times New Roman" w:cs="Times New Roman"/>
          <w:sz w:val="28"/>
          <w:szCs w:val="28"/>
          <w:lang w:val="uk-UA"/>
        </w:rPr>
        <w:t>руханку</w:t>
      </w:r>
      <w:proofErr w:type="spellEnd"/>
      <w:r w:rsidRPr="00934DE7">
        <w:rPr>
          <w:rFonts w:ascii="Times New Roman" w:hAnsi="Times New Roman" w:cs="Times New Roman"/>
          <w:sz w:val="28"/>
          <w:szCs w:val="28"/>
          <w:lang w:val="uk-UA"/>
        </w:rPr>
        <w:t>, запропоновану у підручнику на с. 29.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Яка «зброя» проти гіподинамії є найкращою?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Що таке сила?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 розвивають силу?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Що таке спритність?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Що найкраще розвиває спритність?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Що таке витривалість?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Від чого залежить витривалість?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Що найкраще розвиває витривалість?</w:t>
      </w:r>
    </w:p>
    <w:p w:rsidR="00934DE7" w:rsidRPr="00934DE7" w:rsidRDefault="00934DE7" w:rsidP="00934DE7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934DE7" w:rsidRPr="00934DE7" w:rsidRDefault="00934DE7" w:rsidP="00934DE7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Інсценізація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Учні об’єднуються у 3 групи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(«сила», «спритність» і «витривалість»)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виконують завдання, вміщені у підручнику на с. 29.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Яку користь приносять процедури загартовування?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Яких трьох важливих правил слід дотримувати?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Що означає поступовість?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Що означає систематичність?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— Що означає </w:t>
      </w:r>
      <w:proofErr w:type="spellStart"/>
      <w:r w:rsidRPr="00934DE7">
        <w:rPr>
          <w:rFonts w:ascii="Times New Roman" w:hAnsi="Times New Roman" w:cs="Times New Roman"/>
          <w:sz w:val="28"/>
          <w:szCs w:val="28"/>
          <w:lang w:val="uk-UA"/>
        </w:rPr>
        <w:t>дозованість</w:t>
      </w:r>
      <w:proofErr w:type="spellEnd"/>
      <w:r w:rsidRPr="00934DE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завдання, вміщені у підручнику на с. 30, роблять виснов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та порівнюють його з висновком, поданим на с. 30.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Потім працюють за віршем Лесі Вознюк «Горе-гартування».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на с. 31.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Раз! Два! Час вставати: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Будемо відпочивати.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Три! Чотири! Присідаймо,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Швидко втому проганяймо.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П’ять! Шість! Засміялись,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Кілька раз понахилялись.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Зайчик сонячний до нас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Завітав у вільний час.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DE7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 бігати, стрибати,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Щоб нам зайчика впіймати.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Прудко зайчик утікає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І промінчиками грає.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Сім! Вісім! Час настав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Повернутись нам до справ.</w:t>
      </w: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Об’єднання учнів у групи здійснюється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видами м’ячів: волейбольного,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футбольного, баскетбольного.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: назвати улюблені види рухової діяльності.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Презентацію роботи групи завершують 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ням: «Рухайтеся на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здоров’я!».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. Отже, щоб бути здоровим, потрібно рухатися. Рух — це життя.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Необхідно робити ранкову зарядку, </w:t>
      </w:r>
      <w:proofErr w:type="spellStart"/>
      <w:r w:rsidRPr="00934DE7"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Pr="00934DE7">
        <w:rPr>
          <w:rFonts w:ascii="Times New Roman" w:hAnsi="Times New Roman" w:cs="Times New Roman"/>
          <w:sz w:val="28"/>
          <w:szCs w:val="28"/>
          <w:lang w:val="uk-UA"/>
        </w:rPr>
        <w:t>, проводити рухливі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ігри, займатися спортом, танцями, посильною фізичною працею.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Розгадування кросворда «Здоров’я»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(див. додат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ковий матеріал до уроку на с. 3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Робота над загадкою</w:t>
      </w:r>
    </w:p>
    <w:p w:rsidR="00934DE7" w:rsidRPr="00934DE7" w:rsidRDefault="00934DE7" w:rsidP="00934D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Чого хочеш — не купиш,</w:t>
      </w:r>
    </w:p>
    <w:p w:rsidR="00934DE7" w:rsidRPr="00934DE7" w:rsidRDefault="00934DE7" w:rsidP="00934DE7">
      <w:pPr>
        <w:pStyle w:val="a5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А що хочеш продати — не продаси.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(Здоров’я)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4.  Тестування «Так чи ні?»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65118" wp14:editId="07A1E8DA">
                <wp:simplePos x="0" y="0"/>
                <wp:positionH relativeFrom="column">
                  <wp:posOffset>220980</wp:posOffset>
                </wp:positionH>
                <wp:positionV relativeFrom="paragraph">
                  <wp:posOffset>38100</wp:posOffset>
                </wp:positionV>
                <wp:extent cx="628650" cy="142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7.4pt;margin-top:3pt;width:49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" fillcolor="white [3201]" strokecolor="black [3213]" strokeweight=".25pt"/>
            </w:pict>
          </mc:Fallback>
        </mc:AlternateConten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Гуляй у будь-яку погоду.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EB295" wp14:editId="56C5F198">
                <wp:simplePos x="0" y="0"/>
                <wp:positionH relativeFrom="column">
                  <wp:posOffset>220980</wp:posOffset>
                </wp:positionH>
                <wp:positionV relativeFrom="paragraph">
                  <wp:posOffset>24130</wp:posOffset>
                </wp:positionV>
                <wp:extent cx="62865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7.4pt;margin-top:1.9pt;width:49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" fillcolor="white [3201]" strokecolor="black [3213]" strokeweight=".25pt"/>
            </w:pict>
          </mc:Fallback>
        </mc:AlternateConten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Ходи босоніж.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B4976" wp14:editId="375E0AC9">
                <wp:simplePos x="0" y="0"/>
                <wp:positionH relativeFrom="column">
                  <wp:posOffset>220980</wp:posOffset>
                </wp:positionH>
                <wp:positionV relativeFrom="paragraph">
                  <wp:posOffset>10160</wp:posOffset>
                </wp:positionV>
                <wp:extent cx="62865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7.4pt;margin-top:.8pt;width:49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" fillcolor="white [3201]" strokecolor="black [3213]" strokeweight=".25pt"/>
            </w:pict>
          </mc:Fallback>
        </mc:AlternateConten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Краще починати загартовування взимку.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48AD4" wp14:editId="071EA74F">
                <wp:simplePos x="0" y="0"/>
                <wp:positionH relativeFrom="column">
                  <wp:posOffset>220980</wp:posOffset>
                </wp:positionH>
                <wp:positionV relativeFrom="paragraph">
                  <wp:posOffset>24765</wp:posOffset>
                </wp:positionV>
                <wp:extent cx="628650" cy="142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7.4pt;margin-top:1.95pt;width:49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" fillcolor="white [3201]" strokecolor="black [3213]" strokeweight=".25pt"/>
            </w:pict>
          </mc:Fallback>
        </mc:AlternateConten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Побільше загоряй.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34D24" wp14:editId="02A3323A">
                <wp:simplePos x="0" y="0"/>
                <wp:positionH relativeFrom="column">
                  <wp:posOffset>220980</wp:posOffset>
                </wp:positionH>
                <wp:positionV relativeFrom="paragraph">
                  <wp:posOffset>39370</wp:posOffset>
                </wp:positionV>
                <wp:extent cx="628650" cy="142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7.4pt;margin-top:3.1pt;width:49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" fillcolor="white [3201]" strokecolor="black [3213]" strokeweight=".25pt"/>
            </w:pict>
          </mc:Fallback>
        </mc:AlternateConten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Починай загартовування холодною водою.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DBD70" wp14:editId="5CA94981">
                <wp:simplePos x="0" y="0"/>
                <wp:positionH relativeFrom="column">
                  <wp:posOffset>220980</wp:posOffset>
                </wp:positionH>
                <wp:positionV relativeFrom="paragraph">
                  <wp:posOffset>44450</wp:posOffset>
                </wp:positionV>
                <wp:extent cx="628650" cy="142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7.4pt;margin-top:3.5pt;width:49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" fillcolor="white [3201]" strokecolor="black [3213]" strokeweight=".25pt"/>
            </w:pict>
          </mc:Fallback>
        </mc:AlternateConten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Купайся у водоймах під наглядом дорослих.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F2CD7" wp14:editId="6ED806F9">
                <wp:simplePos x="0" y="0"/>
                <wp:positionH relativeFrom="column">
                  <wp:posOffset>220980</wp:posOffset>
                </wp:positionH>
                <wp:positionV relativeFrom="paragraph">
                  <wp:posOffset>30480</wp:posOffset>
                </wp:positionV>
                <wp:extent cx="628650" cy="142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7.4pt;margin-top:2.4pt;width:49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" fillcolor="white [3201]" strokecolor="black [3213]" strokeweight=".25pt"/>
            </w:pict>
          </mc:Fallback>
        </mc:AlternateConten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Загартовуватися краще вранці, після зарядки.</w:t>
      </w:r>
    </w:p>
    <w:p w:rsidR="00934DE7" w:rsidRPr="00934DE7" w:rsidRDefault="00934DE7" w:rsidP="00934DE7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1C271" wp14:editId="74BD3480">
                <wp:simplePos x="0" y="0"/>
                <wp:positionH relativeFrom="column">
                  <wp:posOffset>220980</wp:posOffset>
                </wp:positionH>
                <wp:positionV relativeFrom="paragraph">
                  <wp:posOffset>35560</wp:posOffset>
                </wp:positionV>
                <wp:extent cx="628650" cy="1428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7.4pt;margin-top:2.8pt;width:49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" fillcolor="white [3201]" strokecolor="black [3213]" strokeweight=".25pt"/>
            </w:pict>
          </mc:Fallback>
        </mc:AlternateConten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Організм кожної людини потребує загартовування.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«П’ять речень»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934DE7" w:rsidRDefault="00934DE7" w:rsidP="00934D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Навіщо людині потрібно рухатися?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Чи робите ви ранкову зарядку?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Якими видами спорту ви любите займатися?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Назвіть свої улюблені рухливі ігри.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До чого може призвести малорухомий спосіб життя?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Що таке загартовування?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Для чого потрібно загартовуватися?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— Які є принципи загартовування?</w:t>
      </w: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Підручник (с. 28–31).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Разом із дорослими скласти власний пла</w:t>
      </w:r>
      <w:r>
        <w:rPr>
          <w:rFonts w:ascii="Times New Roman" w:hAnsi="Times New Roman" w:cs="Times New Roman"/>
          <w:sz w:val="28"/>
          <w:szCs w:val="28"/>
          <w:lang w:val="uk-UA"/>
        </w:rPr>
        <w:t>н загартовування та щодня вико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>нувати заплановані процедури.</w:t>
      </w: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Pr="00934DE7" w:rsidRDefault="00934DE7" w:rsidP="00934DE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934DE7" w:rsidRPr="00934DE7" w:rsidRDefault="00934DE7" w:rsidP="00934DE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Розгадування кросворда «Здоров’я»</w:t>
      </w:r>
    </w:p>
    <w:p w:rsidR="00934DE7" w:rsidRPr="00934DE7" w:rsidRDefault="00934DE7" w:rsidP="00934DE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A1D0B" wp14:editId="65590ED4">
            <wp:extent cx="5733437" cy="28670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987" cy="28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1. Комплекс фізичних вправ, що виконують уранці після сну.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(Зарядка)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2. Прозора рідина для вмивання і пиття.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(Вода)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3. Звичайне положення тіла людини у 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спокою та під час руху.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(По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става)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4. Розпорядок добової діяльності школяра.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(Режим)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5. Городні плоди та зелень, що вживаються в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 та містять багато вітамінів.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(Овочі)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6. Заходи щодо підвищення опору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ізму шкідливим впливам за допо</w:t>
      </w: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могою використання сил природи: сонця, повітря і води.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(Загартовування)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 xml:space="preserve">7. Здоровий колір шкіри, щік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(особливо на м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орозі та після фізичних вправ)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>(Рум’янець)</w:t>
      </w:r>
    </w:p>
    <w:p w:rsidR="00934DE7" w:rsidRPr="00934DE7" w:rsidRDefault="00934DE7" w:rsidP="00934D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34DE7">
        <w:rPr>
          <w:rFonts w:ascii="Times New Roman" w:hAnsi="Times New Roman" w:cs="Times New Roman"/>
          <w:sz w:val="28"/>
          <w:szCs w:val="28"/>
          <w:lang w:val="uk-UA"/>
        </w:rPr>
        <w:t>8. Процес уживання їжі.</w:t>
      </w:r>
      <w:r w:rsidRPr="00934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(Харчування)</w:t>
      </w:r>
      <w:bookmarkStart w:id="0" w:name="_GoBack"/>
      <w:bookmarkEnd w:id="0"/>
    </w:p>
    <w:sectPr w:rsidR="00934DE7" w:rsidRPr="00934DE7" w:rsidSect="00934DE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0B27"/>
    <w:multiLevelType w:val="hybridMultilevel"/>
    <w:tmpl w:val="44BE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11E0D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DE7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4D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4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1279</Words>
  <Characters>7293</Characters>
  <Application>Microsoft Office Word</Application>
  <DocSecurity>0</DocSecurity>
  <Lines>60</Lines>
  <Paragraphs>17</Paragraphs>
  <ScaleCrop>false</ScaleCrop>
  <Company>*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2015-12-25T08:26:00Z</dcterms:created>
  <dcterms:modified xsi:type="dcterms:W3CDTF">2015-12-25T08:37:00Z</dcterms:modified>
</cp:coreProperties>
</file>