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135AB" w:rsidRDefault="00C135AB" w:rsidP="00C1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Типи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міркування</w:t>
      </w:r>
      <w:proofErr w:type="spell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>М</w:t>
      </w:r>
      <w:r w:rsidRPr="00C135AB">
        <w:rPr>
          <w:rFonts w:ascii="Times New Roman" w:hAnsi="Times New Roman" w:cs="Times New Roman"/>
          <w:b/>
          <w:sz w:val="28"/>
          <w:szCs w:val="28"/>
        </w:rPr>
        <w:t>ета:</w:t>
      </w:r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вислов</w:t>
      </w:r>
      <w:r>
        <w:rPr>
          <w:rFonts w:ascii="Times New Roman" w:hAnsi="Times New Roman" w:cs="Times New Roman"/>
          <w:sz w:val="28"/>
          <w:szCs w:val="28"/>
        </w:rPr>
        <w:t>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AB">
        <w:rPr>
          <w:rFonts w:ascii="Times New Roman" w:hAnsi="Times New Roman" w:cs="Times New Roman"/>
          <w:sz w:val="28"/>
          <w:szCs w:val="28"/>
        </w:rPr>
        <w:t xml:space="preserve">мети;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вміння визначати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 тварин.</w:t>
      </w: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Pr="00C135AB" w:rsidRDefault="00C135AB" w:rsidP="00C1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Органі</w:t>
      </w:r>
      <w:r w:rsidRPr="00C135AB">
        <w:rPr>
          <w:rFonts w:ascii="Times New Roman" w:hAnsi="Times New Roman" w:cs="Times New Roman"/>
          <w:b/>
          <w:sz w:val="28"/>
          <w:szCs w:val="28"/>
        </w:rPr>
        <w:t>з</w:t>
      </w:r>
      <w:r w:rsidRPr="00C135AB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А</w:t>
      </w:r>
      <w:r w:rsidRPr="00C135AB">
        <w:rPr>
          <w:rFonts w:ascii="Times New Roman" w:hAnsi="Times New Roman" w:cs="Times New Roman"/>
          <w:b/>
          <w:sz w:val="28"/>
          <w:szCs w:val="28"/>
        </w:rPr>
        <w:t>ктуалі</w:t>
      </w:r>
      <w:r w:rsidRPr="00C135AB">
        <w:rPr>
          <w:rFonts w:ascii="Times New Roman" w:hAnsi="Times New Roman" w:cs="Times New Roman"/>
          <w:b/>
          <w:sz w:val="28"/>
          <w:szCs w:val="28"/>
        </w:rPr>
        <w:t>з</w:t>
      </w:r>
      <w:r w:rsidRPr="00C135AB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>п</w:t>
      </w:r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з</w:t>
      </w:r>
      <w:r w:rsidRPr="00C135AB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П</w:t>
      </w:r>
      <w:r w:rsidRPr="00C135AB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завдання (с. 85,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219)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ласкавими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звертаєтеся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 тата?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звуки,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буква я в словах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ялинових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Ганнуся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П</w:t>
      </w:r>
      <w:r w:rsidRPr="00C135AB">
        <w:rPr>
          <w:rFonts w:ascii="Times New Roman" w:hAnsi="Times New Roman" w:cs="Times New Roman"/>
          <w:b/>
          <w:sz w:val="28"/>
          <w:szCs w:val="28"/>
        </w:rPr>
        <w:t>обудова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тексту за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поданим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планом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Перебудуйте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 за планом.</w:t>
      </w:r>
    </w:p>
    <w:p w:rsidR="00C135AB" w:rsidRPr="00C135AB" w:rsidRDefault="00C135AB" w:rsidP="00C135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накрила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її і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не потопила.</w:t>
      </w:r>
    </w:p>
    <w:p w:rsidR="00C135AB" w:rsidRPr="00C135AB" w:rsidRDefault="00C135AB" w:rsidP="00C135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Мурашка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спустилася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струмка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напитись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що мурашка тоне і кинула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Голубка несла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Мурашка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врятувалася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35AB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>1) Мурашка.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>2) Голубка.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буде 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абзаці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абзац?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Перевірка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робі</w:t>
      </w:r>
      <w:proofErr w:type="gramStart"/>
      <w:r w:rsidRPr="00C135AB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proofErr w:type="gram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записаний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 нього заголовок.</w:t>
      </w: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C135A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5AB">
        <w:rPr>
          <w:rFonts w:ascii="Times New Roman" w:hAnsi="Times New Roman" w:cs="Times New Roman"/>
          <w:sz w:val="28"/>
          <w:szCs w:val="28"/>
        </w:rPr>
        <w:t>млення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теми й мети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5AB">
        <w:rPr>
          <w:rFonts w:ascii="Times New Roman" w:hAnsi="Times New Roman" w:cs="Times New Roman"/>
          <w:sz w:val="28"/>
          <w:szCs w:val="28"/>
        </w:rPr>
        <w:t>ку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 видами.</w:t>
      </w: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C135AB">
        <w:rPr>
          <w:rFonts w:ascii="Times New Roman" w:hAnsi="Times New Roman" w:cs="Times New Roman"/>
          <w:b/>
          <w:sz w:val="28"/>
          <w:szCs w:val="28"/>
        </w:rPr>
        <w:t>В</w:t>
      </w:r>
      <w:r w:rsidRPr="00C135AB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>в</w:t>
      </w:r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>г</w:t>
      </w:r>
      <w:r w:rsidRPr="00C135AB">
        <w:rPr>
          <w:rFonts w:ascii="Times New Roman" w:hAnsi="Times New Roman" w:cs="Times New Roman"/>
          <w:b/>
          <w:sz w:val="28"/>
          <w:szCs w:val="28"/>
        </w:rPr>
        <w:t>о</w:t>
      </w:r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>1. Р</w:t>
      </w:r>
      <w:r w:rsidRPr="00C135AB">
        <w:rPr>
          <w:rFonts w:ascii="Times New Roman" w:hAnsi="Times New Roman" w:cs="Times New Roman"/>
          <w:b/>
          <w:sz w:val="28"/>
          <w:szCs w:val="28"/>
        </w:rPr>
        <w:t xml:space="preserve">обота з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дидактичним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матеріалом</w:t>
      </w:r>
      <w:proofErr w:type="spellEnd"/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>олективний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текстів</w:t>
      </w:r>
      <w:proofErr w:type="spellEnd"/>
    </w:p>
    <w:p w:rsidR="00C135AB" w:rsidRPr="00C135AB" w:rsidRDefault="00C135AB" w:rsidP="00C13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Ро</w:t>
      </w:r>
      <w:r w:rsidRPr="00C135AB">
        <w:rPr>
          <w:rFonts w:ascii="Times New Roman" w:hAnsi="Times New Roman" w:cs="Times New Roman"/>
          <w:sz w:val="28"/>
          <w:szCs w:val="28"/>
        </w:rPr>
        <w:t xml:space="preserve">машка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доброту,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Ромашка —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трав’яниста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івна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C135AB">
        <w:rPr>
          <w:rFonts w:ascii="Times New Roman" w:hAnsi="Times New Roman" w:cs="Times New Roman"/>
          <w:sz w:val="28"/>
          <w:szCs w:val="28"/>
        </w:rPr>
        <w:t>лівкою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прозорих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пелюстках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Ромашка 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ікує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застуди. y</w:t>
      </w:r>
    </w:p>
    <w:p w:rsidR="00C135AB" w:rsidRPr="00C135AB" w:rsidRDefault="00C135AB" w:rsidP="00C13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заспокійливий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рисний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здорового сну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C135AB">
        <w:rPr>
          <w:rFonts w:ascii="Times New Roman" w:hAnsi="Times New Roman" w:cs="Times New Roman"/>
          <w:sz w:val="28"/>
          <w:szCs w:val="28"/>
        </w:rPr>
        <w:t>починку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чашка чаю з ромашки на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заспок</w:t>
      </w:r>
      <w:r>
        <w:rPr>
          <w:rFonts w:ascii="Times New Roman" w:hAnsi="Times New Roman" w:cs="Times New Roman"/>
          <w:sz w:val="28"/>
          <w:szCs w:val="28"/>
        </w:rPr>
        <w:t>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зніме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C135AB">
        <w:rPr>
          <w:rFonts w:ascii="Times New Roman" w:hAnsi="Times New Roman" w:cs="Times New Roman"/>
          <w:sz w:val="28"/>
          <w:szCs w:val="28"/>
        </w:rPr>
        <w:t>скорить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засипання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 що говориться в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>(Про ромашку.)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Це у них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тексту?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 росте ромашка.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прикра</w:t>
      </w:r>
      <w:r w:rsidRPr="00C135AB">
        <w:rPr>
          <w:rFonts w:ascii="Times New Roman" w:hAnsi="Times New Roman" w:cs="Times New Roman"/>
          <w:i/>
          <w:sz w:val="28"/>
          <w:szCs w:val="28"/>
        </w:rPr>
        <w:t>шають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дівочі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віночки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. Що вона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символізу</w:t>
      </w:r>
      <w:proofErr w:type="gramStart"/>
      <w:r w:rsidRPr="00C135AB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135AB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тексту? </w:t>
      </w:r>
      <w:r w:rsidRPr="00C135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зовнішній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вигляд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цієї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квітки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тексту? </w:t>
      </w:r>
      <w:r w:rsidRPr="00C135AB">
        <w:rPr>
          <w:rFonts w:ascii="Times New Roman" w:hAnsi="Times New Roman" w:cs="Times New Roman"/>
          <w:i/>
          <w:sz w:val="28"/>
          <w:szCs w:val="28"/>
        </w:rPr>
        <w:t xml:space="preserve">(Яку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користь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приносить ромашка.)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lastRenderedPageBreak/>
        <w:t xml:space="preserve">Це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чом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ромашка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</w:t>
      </w:r>
      <w:r w:rsidRPr="00C135AB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є три типи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: текст-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</w:t>
      </w:r>
      <w:r w:rsidRPr="00C135AB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</w:t>
      </w:r>
      <w:r w:rsidRPr="00C135AB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тренувальної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220 (с. 85–86)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 кого в них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 xml:space="preserve">(Про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зайця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.)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Перший текст — це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кст? </w:t>
      </w:r>
      <w:r w:rsidRPr="00C135AB">
        <w:rPr>
          <w:rFonts w:ascii="Times New Roman" w:hAnsi="Times New Roman" w:cs="Times New Roman"/>
          <w:i/>
          <w:sz w:val="28"/>
          <w:szCs w:val="28"/>
        </w:rPr>
        <w:t>(Це текст-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опис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описується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зовнішній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вигляд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зайця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.)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на зиму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третьому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.)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текст? </w:t>
      </w:r>
      <w:r w:rsidRPr="00C135AB">
        <w:rPr>
          <w:rFonts w:ascii="Times New Roman" w:hAnsi="Times New Roman" w:cs="Times New Roman"/>
          <w:i/>
          <w:sz w:val="28"/>
          <w:szCs w:val="28"/>
        </w:rPr>
        <w:t>(Текст-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міркування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)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</w:t>
      </w:r>
      <w:r w:rsidRPr="00C135AB">
        <w:rPr>
          <w:rFonts w:ascii="Times New Roman" w:hAnsi="Times New Roman" w:cs="Times New Roman"/>
          <w:b/>
          <w:sz w:val="28"/>
          <w:szCs w:val="28"/>
        </w:rPr>
        <w:t>ізьміть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>!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(с. 86).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135AB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35A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єць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заєць</w:t>
      </w:r>
      <w:proofErr w:type="spellEnd"/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35AB">
        <w:rPr>
          <w:rFonts w:ascii="Times New Roman" w:hAnsi="Times New Roman" w:cs="Times New Roman"/>
          <w:b/>
          <w:sz w:val="28"/>
          <w:szCs w:val="28"/>
        </w:rPr>
        <w:t>ловникова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35AB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тремтить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відгадку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куща, а жаба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тіка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приказку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35AB">
        <w:rPr>
          <w:rFonts w:ascii="Times New Roman" w:hAnsi="Times New Roman" w:cs="Times New Roman"/>
          <w:b/>
          <w:sz w:val="28"/>
          <w:szCs w:val="28"/>
        </w:rPr>
        <w:t>родовження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роботи над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виконанням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тексту-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ненаголошеному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Ф</w:t>
      </w:r>
      <w:r w:rsidRPr="00C135AB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у</w:t>
      </w:r>
      <w:r w:rsidRPr="00C135AB">
        <w:rPr>
          <w:rFonts w:ascii="Times New Roman" w:hAnsi="Times New Roman" w:cs="Times New Roman"/>
          <w:b/>
          <w:sz w:val="28"/>
          <w:szCs w:val="28"/>
        </w:rPr>
        <w:t>свідомлення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5AB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C135A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13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135A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C135AB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C135AB"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C135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типами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r w:rsidRPr="00C135AB">
        <w:rPr>
          <w:rFonts w:ascii="Times New Roman" w:hAnsi="Times New Roman" w:cs="Times New Roman"/>
          <w:i/>
          <w:sz w:val="28"/>
          <w:szCs w:val="28"/>
        </w:rPr>
        <w:t xml:space="preserve">(описи чи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розповіді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)</w:t>
      </w:r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найча</w:t>
      </w:r>
      <w:r>
        <w:rPr>
          <w:rFonts w:ascii="Times New Roman" w:hAnsi="Times New Roman" w:cs="Times New Roman"/>
          <w:sz w:val="28"/>
          <w:szCs w:val="28"/>
        </w:rPr>
        <w:t>стіше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C135AB">
        <w:rPr>
          <w:rFonts w:ascii="Times New Roman" w:hAnsi="Times New Roman" w:cs="Times New Roman"/>
          <w:sz w:val="28"/>
          <w:szCs w:val="28"/>
        </w:rPr>
        <w:t>ленні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C135AB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135AB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С. 86,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221. За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C135AB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пташка так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?».</w:t>
      </w: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AB" w:rsidRPr="00C135AB" w:rsidRDefault="00C135AB" w:rsidP="00C135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35A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135AB">
        <w:rPr>
          <w:rFonts w:ascii="Times New Roman" w:hAnsi="Times New Roman" w:cs="Times New Roman"/>
          <w:b/>
          <w:sz w:val="28"/>
          <w:szCs w:val="28"/>
        </w:rPr>
        <w:t>ворча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зайчика за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зайчика.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:</w:t>
      </w:r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зайчик? Що у ньог</w:t>
      </w:r>
      <w:r>
        <w:rPr>
          <w:rFonts w:ascii="Times New Roman" w:hAnsi="Times New Roman" w:cs="Times New Roman"/>
          <w:sz w:val="28"/>
          <w:szCs w:val="28"/>
        </w:rPr>
        <w:t xml:space="preserve">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r w:rsidRPr="00C135AB">
        <w:rPr>
          <w:rFonts w:ascii="Times New Roman" w:hAnsi="Times New Roman" w:cs="Times New Roman"/>
          <w:sz w:val="28"/>
          <w:szCs w:val="28"/>
        </w:rPr>
        <w:t>зунчик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? Яка у нього шубка? Як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хвостик?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звірок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зайчик?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i/>
          <w:sz w:val="28"/>
          <w:szCs w:val="28"/>
        </w:rPr>
        <w:t>Словник:</w:t>
      </w:r>
      <w:r w:rsidRPr="00C135AB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тваринка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; два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іцні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пухнасту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</w:t>
      </w:r>
      <w:r w:rsidRPr="00C135AB">
        <w:rPr>
          <w:rFonts w:ascii="Times New Roman" w:hAnsi="Times New Roman" w:cs="Times New Roman"/>
          <w:sz w:val="28"/>
          <w:szCs w:val="28"/>
        </w:rPr>
        <w:t>кову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; насторожено;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передні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миролюбний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до нього придумали?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зв’язали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перше і друге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>(Зайчик — у нього)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четверте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Гризунчик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)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зайчика,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135AB">
        <w:rPr>
          <w:rFonts w:ascii="Times New Roman" w:hAnsi="Times New Roman" w:cs="Times New Roman"/>
          <w:i/>
          <w:sz w:val="28"/>
          <w:szCs w:val="28"/>
        </w:rPr>
        <w:t xml:space="preserve">(Зайчик, </w:t>
      </w:r>
      <w:proofErr w:type="gramStart"/>
      <w:r w:rsidRPr="00C135AB">
        <w:rPr>
          <w:rFonts w:ascii="Times New Roman" w:hAnsi="Times New Roman" w:cs="Times New Roman"/>
          <w:i/>
          <w:sz w:val="28"/>
          <w:szCs w:val="28"/>
        </w:rPr>
        <w:t>дика</w:t>
      </w:r>
      <w:proofErr w:type="gram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тваринка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гризунчик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вухань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звірок</w:t>
      </w:r>
      <w:proofErr w:type="spellEnd"/>
      <w:r w:rsidRPr="00C135AB">
        <w:rPr>
          <w:rFonts w:ascii="Times New Roman" w:hAnsi="Times New Roman" w:cs="Times New Roman"/>
          <w:i/>
          <w:sz w:val="28"/>
          <w:szCs w:val="28"/>
        </w:rPr>
        <w:t>)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5A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повторів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зв’язати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собою, не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повто</w:t>
      </w:r>
      <w:r>
        <w:rPr>
          <w:rFonts w:ascii="Times New Roman" w:hAnsi="Times New Roman" w:cs="Times New Roman"/>
          <w:sz w:val="28"/>
          <w:szCs w:val="28"/>
        </w:rPr>
        <w:t>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C135AB"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>.</w:t>
      </w:r>
    </w:p>
    <w:p w:rsidR="00C135AB" w:rsidRPr="00C135AB" w:rsidRDefault="00C135AB" w:rsidP="00C135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5A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Т</w:t>
      </w:r>
      <w:r w:rsidRPr="00C135AB">
        <w:rPr>
          <w:rFonts w:ascii="Times New Roman" w:hAnsi="Times New Roman" w:cs="Times New Roman"/>
          <w:b/>
          <w:sz w:val="28"/>
          <w:szCs w:val="28"/>
        </w:rPr>
        <w:t>естування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35AB">
        <w:rPr>
          <w:rFonts w:ascii="Times New Roman" w:hAnsi="Times New Roman" w:cs="Times New Roman"/>
          <w:b/>
          <w:sz w:val="28"/>
          <w:szCs w:val="28"/>
        </w:rPr>
        <w:t>Т</w:t>
      </w:r>
      <w:r w:rsidRPr="00C135AB">
        <w:rPr>
          <w:rFonts w:ascii="Times New Roman" w:hAnsi="Times New Roman" w:cs="Times New Roman"/>
          <w:b/>
          <w:sz w:val="28"/>
          <w:szCs w:val="28"/>
        </w:rPr>
        <w:t xml:space="preserve">ак чи </w:t>
      </w:r>
      <w:proofErr w:type="spellStart"/>
      <w:r w:rsidRPr="00C135AB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C135AB">
        <w:rPr>
          <w:rFonts w:ascii="Times New Roman" w:hAnsi="Times New Roman" w:cs="Times New Roman"/>
          <w:b/>
          <w:sz w:val="28"/>
          <w:szCs w:val="28"/>
        </w:rPr>
        <w:t>?»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35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немо</w:t>
      </w:r>
      <w:r>
        <w:rPr>
          <w:rFonts w:ascii="Times New Roman" w:hAnsi="Times New Roman" w:cs="Times New Roman"/>
          <w:sz w:val="28"/>
          <w:szCs w:val="28"/>
        </w:rPr>
        <w:t>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заголовок?</w:t>
      </w:r>
      <w:bookmarkStart w:id="0" w:name="_GoBack"/>
      <w:bookmarkEnd w:id="0"/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35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A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зміщені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35AB" w:rsidRPr="00C135AB" w:rsidRDefault="00C135AB" w:rsidP="00C13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35A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135AB">
        <w:rPr>
          <w:rFonts w:ascii="Times New Roman" w:hAnsi="Times New Roman" w:cs="Times New Roman"/>
          <w:sz w:val="28"/>
          <w:szCs w:val="28"/>
        </w:rPr>
        <w:t xml:space="preserve"> нова частина тексту </w:t>
      </w:r>
      <w:proofErr w:type="spellStart"/>
      <w:proofErr w:type="gramStart"/>
      <w:r w:rsidRPr="00C135A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C135AB">
        <w:rPr>
          <w:rFonts w:ascii="Times New Roman" w:hAnsi="Times New Roman" w:cs="Times New Roman"/>
          <w:sz w:val="28"/>
          <w:szCs w:val="28"/>
        </w:rPr>
        <w:t xml:space="preserve"> з абзацу?</w:t>
      </w:r>
    </w:p>
    <w:sectPr w:rsidR="00C135AB" w:rsidRPr="00C135AB" w:rsidSect="00C135A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E4A"/>
    <w:multiLevelType w:val="hybridMultilevel"/>
    <w:tmpl w:val="29D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E5429"/>
    <w:multiLevelType w:val="hybridMultilevel"/>
    <w:tmpl w:val="4F38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4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1274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5AB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4161</Characters>
  <Application>Microsoft Office Word</Application>
  <DocSecurity>0</DocSecurity>
  <Lines>34</Lines>
  <Paragraphs>9</Paragraphs>
  <ScaleCrop>false</ScaleCrop>
  <Company>*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2015-12-07T20:46:00Z</dcterms:created>
  <dcterms:modified xsi:type="dcterms:W3CDTF">2015-12-07T20:52:00Z</dcterms:modified>
</cp:coreProperties>
</file>