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2E3B" w:rsidRDefault="00522E3B" w:rsidP="00522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2E3B">
        <w:rPr>
          <w:rFonts w:ascii="Times New Roman" w:hAnsi="Times New Roman" w:cs="Times New Roman"/>
          <w:b/>
          <w:sz w:val="28"/>
          <w:szCs w:val="28"/>
        </w:rPr>
        <w:t>Уособлення</w:t>
      </w:r>
      <w:proofErr w:type="spellEnd"/>
      <w:r w:rsidRPr="00522E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22E3B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522E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b/>
          <w:sz w:val="28"/>
          <w:szCs w:val="28"/>
        </w:rPr>
        <w:t>Сосюра</w:t>
      </w:r>
      <w:proofErr w:type="spellEnd"/>
      <w:r w:rsidRPr="00522E3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22E3B">
        <w:rPr>
          <w:rFonts w:ascii="Times New Roman" w:hAnsi="Times New Roman" w:cs="Times New Roman"/>
          <w:b/>
          <w:sz w:val="28"/>
          <w:szCs w:val="28"/>
        </w:rPr>
        <w:t>Спокоєм</w:t>
      </w:r>
      <w:proofErr w:type="spellEnd"/>
      <w:r w:rsidRPr="00522E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b/>
          <w:sz w:val="28"/>
          <w:szCs w:val="28"/>
        </w:rPr>
        <w:t>повиті</w:t>
      </w:r>
      <w:proofErr w:type="spellEnd"/>
      <w:r w:rsidRPr="00522E3B">
        <w:rPr>
          <w:rFonts w:ascii="Times New Roman" w:hAnsi="Times New Roman" w:cs="Times New Roman"/>
          <w:b/>
          <w:sz w:val="28"/>
          <w:szCs w:val="28"/>
        </w:rPr>
        <w:t>...»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розкрити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красу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>ідність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Сосюри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поетичну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порівнювати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поетичні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авторів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розви-вати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бачити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те коло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життєвих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стали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об’єктом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зображень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ви-ховувати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22E3B" w:rsidRPr="00522E3B" w:rsidRDefault="00522E3B" w:rsidP="00522E3B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22E3B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522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522E3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522E3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522E3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522E3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522E3B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522E3B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522E3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522E3B" w:rsidRPr="00522E3B" w:rsidRDefault="00522E3B" w:rsidP="00522E3B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tbl>
      <w:tblPr>
        <w:tblW w:w="0" w:type="auto"/>
        <w:tblInd w:w="116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522E3B" w:rsidRPr="00522E3B" w:rsidTr="00522E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16" w:type="dxa"/>
          </w:tcPr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Цей концерт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такий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цікавий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цесарка на цимбалах.</w:t>
            </w:r>
          </w:p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Цвіркунець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скрипці</w:t>
            </w:r>
            <w:proofErr w:type="spellEnd"/>
          </w:p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Виграє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липці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16" w:type="dxa"/>
          </w:tcPr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інь-ці-фа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ців-ців-ців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</w:p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синиць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горобці</w:t>
            </w:r>
            <w:proofErr w:type="gram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Цві</w:t>
            </w:r>
            <w:proofErr w:type="gram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інчить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цілу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годину</w:t>
            </w:r>
          </w:p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пернатої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родини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Замість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крапок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уставте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букви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таким чином,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кінцівкою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E3B" w:rsidRPr="00522E3B" w:rsidRDefault="00522E3B" w:rsidP="00522E3B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2E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0599" cy="982209"/>
            <wp:effectExtent l="19050" t="0" r="2351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0132" cy="98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3B" w:rsidRPr="00522E3B" w:rsidRDefault="00522E3B" w:rsidP="00522E3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</w:t>
      </w:r>
      <w:proofErr w:type="gramStart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ілочки</w:t>
      </w:r>
      <w:proofErr w:type="spellEnd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Білочка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просить вас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повернути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слова,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роз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>ігнав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зимовий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вітер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E3B" w:rsidRPr="00522E3B" w:rsidRDefault="00522E3B" w:rsidP="00522E3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Де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білочко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, ___?</w:t>
      </w:r>
    </w:p>
    <w:p w:rsidR="00522E3B" w:rsidRPr="00522E3B" w:rsidRDefault="00522E3B" w:rsidP="00522E3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білочко</w:t>
      </w:r>
      <w:proofErr w:type="spellEnd"/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, ___?</w:t>
      </w:r>
      <w:proofErr w:type="gramEnd"/>
    </w:p>
    <w:p w:rsidR="00522E3B" w:rsidRPr="00522E3B" w:rsidRDefault="00522E3B" w:rsidP="00522E3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зеленому ___,</w:t>
      </w:r>
    </w:p>
    <w:p w:rsidR="00522E3B" w:rsidRPr="00522E3B" w:rsidRDefault="00522E3B" w:rsidP="00522E3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дуплі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соснячку.</w:t>
      </w:r>
    </w:p>
    <w:p w:rsidR="00522E3B" w:rsidRPr="00522E3B" w:rsidRDefault="00522E3B" w:rsidP="00522E3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гризу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___</w:t>
      </w:r>
    </w:p>
    <w:p w:rsidR="00522E3B" w:rsidRPr="00522E3B" w:rsidRDefault="00522E3B" w:rsidP="00522E3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гриби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___.</w:t>
      </w:r>
    </w:p>
    <w:p w:rsidR="00522E3B" w:rsidRPr="00522E3B" w:rsidRDefault="00522E3B" w:rsidP="00522E3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А в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морози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люті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злі</w:t>
      </w:r>
      <w:proofErr w:type="spellEnd"/>
    </w:p>
    <w:p w:rsidR="00522E3B" w:rsidRPr="00522E3B" w:rsidRDefault="00522E3B" w:rsidP="00522E3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мерзнеш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___?</w:t>
      </w:r>
    </w:p>
    <w:p w:rsidR="00522E3B" w:rsidRPr="00522E3B" w:rsidRDefault="00522E3B" w:rsidP="00522E3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Мене добре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зігріва</w:t>
      </w:r>
      <w:proofErr w:type="spellEnd"/>
    </w:p>
    <w:p w:rsidR="00522E3B" w:rsidRPr="00522E3B" w:rsidRDefault="00522E3B" w:rsidP="00522E3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>моя шубка ___,</w:t>
      </w:r>
    </w:p>
    <w:p w:rsidR="00522E3B" w:rsidRPr="00522E3B" w:rsidRDefault="00522E3B" w:rsidP="00522E3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тому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зимові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дні</w:t>
      </w:r>
      <w:proofErr w:type="spellEnd"/>
    </w:p>
    <w:p w:rsidR="00522E3B" w:rsidRPr="00522E3B" w:rsidRDefault="00522E3B" w:rsidP="00522E3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зовсім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___.</w:t>
      </w:r>
    </w:p>
    <w:p w:rsidR="00522E3B" w:rsidRPr="00D2227A" w:rsidRDefault="00522E3B" w:rsidP="00522E3B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>Живеш</w:t>
      </w:r>
      <w:proofErr w:type="spellEnd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>гризеш</w:t>
      </w:r>
      <w:proofErr w:type="spellEnd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>ліску</w:t>
      </w:r>
      <w:proofErr w:type="spellEnd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proofErr w:type="gramStart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>горішки</w:t>
      </w:r>
      <w:proofErr w:type="spellEnd"/>
      <w:proofErr w:type="gramEnd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шишки, у </w:t>
      </w:r>
      <w:proofErr w:type="spellStart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>дуплі</w:t>
      </w:r>
      <w:proofErr w:type="spellEnd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>хутрова</w:t>
      </w:r>
      <w:proofErr w:type="spellEnd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не </w:t>
      </w:r>
      <w:proofErr w:type="spellStart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>страшні</w:t>
      </w:r>
      <w:proofErr w:type="spellEnd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2227A" w:rsidRDefault="00D2227A" w:rsidP="00522E3B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22E3B" w:rsidRPr="00D2227A" w:rsidRDefault="00522E3B" w:rsidP="00522E3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522E3B" w:rsidRPr="00522E3B" w:rsidRDefault="00522E3B" w:rsidP="00D2227A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2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522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522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Вернісаж</w:t>
      </w:r>
      <w:proofErr w:type="spellEnd"/>
      <w:r w:rsidRPr="00522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презентують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малюнки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зачитують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>ілюстрували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27A" w:rsidRDefault="00D2227A" w:rsidP="00522E3B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22E3B" w:rsidRPr="00D2227A" w:rsidRDefault="00522E3B" w:rsidP="00522E3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  <w:proofErr w:type="spellEnd"/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спостерігати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описував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вечі</w:t>
      </w:r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поет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Володимир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Сосюра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Порівняємо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>ірш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поезією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Павла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Тичини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27A" w:rsidRDefault="00D2227A" w:rsidP="00522E3B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22E3B" w:rsidRPr="00D2227A" w:rsidRDefault="00522E3B" w:rsidP="00522E3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</w:p>
    <w:p w:rsidR="00522E3B" w:rsidRPr="00522E3B" w:rsidRDefault="00522E3B" w:rsidP="00D2227A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proofErr w:type="gramStart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іографічна</w:t>
      </w:r>
      <w:proofErr w:type="spellEnd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</w:p>
    <w:p w:rsidR="00522E3B" w:rsidRPr="00522E3B" w:rsidRDefault="00522E3B" w:rsidP="00D2227A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Володимир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Миколайович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Сосюра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станції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Дебальцеве </w:t>
      </w:r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>нині</w:t>
      </w:r>
      <w:proofErr w:type="spellEnd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>Донецька</w:t>
      </w:r>
      <w:proofErr w:type="spellEnd"/>
      <w:r w:rsidRPr="00D222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обл.)</w:t>
      </w: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1898 р.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Дитячі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роки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минали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в с.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Третя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Рота (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нині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>ерхнє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), у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старій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хворостянці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над берегом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Дінця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. Про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край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522E3B">
        <w:rPr>
          <w:rFonts w:ascii="Times New Roman" w:hAnsi="Times New Roman" w:cs="Times New Roman"/>
          <w:color w:val="000000"/>
          <w:sz w:val="28"/>
          <w:szCs w:val="28"/>
        </w:rPr>
        <w:softHyphen/>
        <w:t>сюра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>ізніше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образно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розповів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автобіографічному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романі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Третя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Рота».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Pr="00522E3B">
        <w:rPr>
          <w:rFonts w:ascii="Times New Roman" w:hAnsi="Times New Roman" w:cs="Times New Roman"/>
          <w:color w:val="000000"/>
          <w:sz w:val="28"/>
          <w:szCs w:val="28"/>
        </w:rPr>
        <w:softHyphen/>
        <w:t>надцяти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хлопець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>ішов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522E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бондарного цеху содового заводу,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телефоністом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чорноробом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цурався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випадкових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заробітків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Почат</w:t>
      </w:r>
      <w:r w:rsidRPr="00522E3B">
        <w:rPr>
          <w:rFonts w:ascii="Times New Roman" w:hAnsi="Times New Roman" w:cs="Times New Roman"/>
          <w:color w:val="000000"/>
          <w:sz w:val="28"/>
          <w:szCs w:val="28"/>
        </w:rPr>
        <w:softHyphen/>
        <w:t>кову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здобував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опікою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батька,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кресляра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фахом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працював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вчителем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писарем,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адвокатом,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шахтарем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>ідного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донецького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краю стала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провідним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мотивом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поетичної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E3B" w:rsidRPr="00522E3B" w:rsidRDefault="00522E3B" w:rsidP="00D2227A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2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522E3B" w:rsidRPr="00D2227A" w:rsidRDefault="00522E3B" w:rsidP="00D2227A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олодимира</w:t>
      </w:r>
      <w:proofErr w:type="spell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осюри</w:t>
      </w:r>
      <w:proofErr w:type="spell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покоєм</w:t>
      </w:r>
      <w:proofErr w:type="spell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повиті</w:t>
      </w:r>
      <w:proofErr w:type="spell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...» (</w:t>
      </w:r>
      <w:r w:rsidRPr="00D222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102–103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1) Робота в парах.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в парах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одному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? До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жанру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належить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522E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522E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522E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522E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522E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>іть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слова, за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поет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олюднює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вечір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ниви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вітер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водуі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35"/>
        <w:gridCol w:w="2835"/>
      </w:tblGrid>
      <w:tr w:rsidR="00522E3B" w:rsidRPr="00522E3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Вечі</w:t>
            </w:r>
            <w:proofErr w:type="gram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засвітив</w:t>
            </w:r>
            <w:proofErr w:type="spellEnd"/>
          </w:p>
        </w:tc>
        <w:tc>
          <w:tcPr>
            <w:tcW w:w="2835" w:type="dxa"/>
          </w:tcPr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ісяць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загляда</w:t>
            </w:r>
            <w:proofErr w:type="spellEnd"/>
          </w:p>
        </w:tc>
      </w:tr>
      <w:tr w:rsidR="00522E3B" w:rsidRPr="00522E3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ниви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сплять</w:t>
            </w:r>
            <w:proofErr w:type="spellEnd"/>
          </w:p>
        </w:tc>
        <w:tc>
          <w:tcPr>
            <w:tcW w:w="2835" w:type="dxa"/>
          </w:tcPr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 спить</w:t>
            </w:r>
          </w:p>
        </w:tc>
      </w:tr>
      <w:tr w:rsidR="00522E3B" w:rsidRPr="00522E3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670" w:type="dxa"/>
            <w:gridSpan w:val="2"/>
          </w:tcPr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вітер</w:t>
            </w:r>
            <w:proofErr w:type="spellEnd"/>
            <w:proofErr w:type="gram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шепоче</w:t>
            </w:r>
            <w:proofErr w:type="spellEnd"/>
          </w:p>
        </w:tc>
      </w:tr>
    </w:tbl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прийом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уособлення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описана в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картина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сповнена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спокоєм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тишею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володіли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автором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Робота в </w:t>
      </w:r>
      <w:proofErr w:type="spellStart"/>
      <w:r w:rsidRPr="00522E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групі</w:t>
      </w:r>
      <w:proofErr w:type="spellEnd"/>
      <w:r w:rsidRPr="00522E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Порівняйте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прочитані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вечі</w:t>
      </w:r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Павла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Тичини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Володимира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522E3B">
        <w:rPr>
          <w:rFonts w:ascii="Times New Roman" w:hAnsi="Times New Roman" w:cs="Times New Roman"/>
          <w:color w:val="000000"/>
          <w:sz w:val="28"/>
          <w:szCs w:val="28"/>
        </w:rPr>
        <w:softHyphen/>
        <w:t>сюри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Простежте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словами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описують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>ізні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автори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Доповніть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подані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71"/>
        <w:gridCol w:w="3771"/>
      </w:tblGrid>
      <w:tr w:rsidR="00522E3B" w:rsidRPr="00522E3B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771" w:type="dxa"/>
          </w:tcPr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Павлом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Тичиною</w:t>
            </w:r>
            <w:proofErr w:type="spellEnd"/>
          </w:p>
        </w:tc>
        <w:tc>
          <w:tcPr>
            <w:tcW w:w="3771" w:type="dxa"/>
          </w:tcPr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Володимиром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Сосюрою</w:t>
            </w:r>
            <w:proofErr w:type="spellEnd"/>
          </w:p>
        </w:tc>
      </w:tr>
      <w:tr w:rsidR="00522E3B" w:rsidRPr="00522E3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71" w:type="dxa"/>
          </w:tcPr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 </w:t>
            </w:r>
            <w:proofErr w:type="spellStart"/>
            <w:proofErr w:type="gram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ідійшов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вечір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3771" w:type="dxa"/>
          </w:tcPr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Вечі</w:t>
            </w:r>
            <w:proofErr w:type="gram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 ...,</w:t>
            </w:r>
          </w:p>
        </w:tc>
      </w:tr>
      <w:tr w:rsidR="00522E3B" w:rsidRPr="00522E3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71" w:type="dxa"/>
          </w:tcPr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 </w:t>
            </w: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зорі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1" w:type="dxa"/>
          </w:tcPr>
          <w:p w:rsidR="00522E3B" w:rsidRPr="00522E3B" w:rsidRDefault="00522E3B" w:rsidP="00522E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Місяць</w:t>
            </w:r>
            <w:proofErr w:type="spellEnd"/>
            <w:r w:rsidRPr="0052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 у...</w:t>
            </w:r>
          </w:p>
        </w:tc>
      </w:tr>
    </w:tbl>
    <w:p w:rsidR="00522E3B" w:rsidRPr="00522E3B" w:rsidRDefault="00522E3B" w:rsidP="00D2227A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тексту «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ечорі</w:t>
      </w:r>
      <w:proofErr w:type="gramStart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</w:t>
      </w:r>
      <w:proofErr w:type="spellEnd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за</w:t>
      </w:r>
      <w:proofErr w:type="gramEnd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ихайлом</w:t>
      </w:r>
      <w:proofErr w:type="spellEnd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оцюбинським</w:t>
      </w:r>
      <w:proofErr w:type="spellEnd"/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522E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103</w:t>
      </w:r>
      <w:r w:rsidRPr="00522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2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Виразне</w:t>
      </w:r>
      <w:proofErr w:type="spellEnd"/>
      <w:r w:rsidRPr="00522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522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тексту </w:t>
      </w:r>
      <w:proofErr w:type="spellStart"/>
      <w:r w:rsidRPr="00522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вчителем</w:t>
      </w:r>
      <w:proofErr w:type="spellEnd"/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Звучить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тиха </w:t>
      </w:r>
      <w:proofErr w:type="spellStart"/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>ірична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музика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уявляли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слухаючи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текст?</w:t>
      </w:r>
    </w:p>
    <w:p w:rsidR="00522E3B" w:rsidRPr="00522E3B" w:rsidRDefault="00522E3B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порівняння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автор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порівнює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мошок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сіткою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2227A" w:rsidRDefault="00D2227A" w:rsidP="00522E3B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22E3B" w:rsidRPr="00D2227A" w:rsidRDefault="00522E3B" w:rsidP="00522E3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522E3B" w:rsidRPr="00522E3B" w:rsidRDefault="00522E3B" w:rsidP="00D2227A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2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522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522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Закінчи</w:t>
      </w:r>
      <w:proofErr w:type="spellEnd"/>
      <w:r w:rsidRPr="00522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речення</w:t>
      </w:r>
      <w:proofErr w:type="spellEnd"/>
      <w:r w:rsidRPr="00522E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522E3B" w:rsidRPr="00D2227A" w:rsidRDefault="00522E3B" w:rsidP="00D2227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вчився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522E3B" w:rsidRPr="00D2227A" w:rsidRDefault="00522E3B" w:rsidP="00D2227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дізнався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522E3B" w:rsidRPr="00D2227A" w:rsidRDefault="00522E3B" w:rsidP="00D2227A">
      <w:pPr>
        <w:pStyle w:val="a5"/>
        <w:numPr>
          <w:ilvl w:val="0"/>
          <w:numId w:val="1"/>
        </w:numPr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мене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вразило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D2227A" w:rsidRPr="00D2227A" w:rsidRDefault="00D2227A" w:rsidP="00522E3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522E3B" w:rsidRPr="00D2227A" w:rsidRDefault="00522E3B" w:rsidP="00522E3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ІІ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227A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D2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522E3B" w:rsidRPr="00522E3B" w:rsidRDefault="00522E3B" w:rsidP="00522E3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Намалювати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Спокоєм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повиті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...» за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Володимиром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522E3B">
        <w:rPr>
          <w:rFonts w:ascii="Times New Roman" w:hAnsi="Times New Roman" w:cs="Times New Roman"/>
          <w:color w:val="000000"/>
          <w:sz w:val="28"/>
          <w:szCs w:val="28"/>
        </w:rPr>
        <w:softHyphen/>
        <w:t>сюрою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та тексту «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Вечорі</w:t>
      </w:r>
      <w:proofErr w:type="gram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» за</w:t>
      </w:r>
      <w:proofErr w:type="gram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Михайлом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2E3B">
        <w:rPr>
          <w:rFonts w:ascii="Times New Roman" w:hAnsi="Times New Roman" w:cs="Times New Roman"/>
          <w:color w:val="000000"/>
          <w:sz w:val="28"/>
          <w:szCs w:val="28"/>
        </w:rPr>
        <w:t>Коцюбинським</w:t>
      </w:r>
      <w:proofErr w:type="spellEnd"/>
      <w:r w:rsidRPr="00522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22E3B" w:rsidRPr="00522E3B" w:rsidSect="00522E3B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B3AF3"/>
    <w:multiLevelType w:val="hybridMultilevel"/>
    <w:tmpl w:val="98C0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22E3B"/>
    <w:rsid w:val="00522E3B"/>
    <w:rsid w:val="00D2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522E3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522E3B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522E3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522E3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0">
    <w:name w:val="Pa50"/>
    <w:basedOn w:val="a"/>
    <w:next w:val="a"/>
    <w:uiPriority w:val="99"/>
    <w:rsid w:val="00522E3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522E3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2E3B"/>
    <w:rPr>
      <w:rFonts w:ascii="Tahoma" w:hAnsi="Tahoma" w:cs="Tahoma"/>
      <w:sz w:val="16"/>
      <w:szCs w:val="16"/>
    </w:rPr>
  </w:style>
  <w:style w:type="paragraph" w:customStyle="1" w:styleId="Pa14">
    <w:name w:val="Pa14"/>
    <w:basedOn w:val="a"/>
    <w:next w:val="a"/>
    <w:uiPriority w:val="99"/>
    <w:rsid w:val="00522E3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522E3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522E3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522E3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3">
    <w:name w:val="Pa33"/>
    <w:basedOn w:val="a"/>
    <w:next w:val="a"/>
    <w:uiPriority w:val="99"/>
    <w:rsid w:val="00522E3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522E3B"/>
    <w:rPr>
      <w:rFonts w:cs="Myriad Pro"/>
      <w:color w:val="000000"/>
    </w:rPr>
  </w:style>
  <w:style w:type="paragraph" w:styleId="a5">
    <w:name w:val="No Spacing"/>
    <w:uiPriority w:val="1"/>
    <w:qFormat/>
    <w:rsid w:val="00522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2897</Characters>
  <Application>Microsoft Office Word</Application>
  <DocSecurity>0</DocSecurity>
  <Lines>24</Lines>
  <Paragraphs>6</Paragraphs>
  <ScaleCrop>false</ScaleCrop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2016-01-21T10:40:00Z</dcterms:created>
  <dcterms:modified xsi:type="dcterms:W3CDTF">2016-01-21T10:57:00Z</dcterms:modified>
</cp:coreProperties>
</file>